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8C" w:rsidRPr="002035D6" w:rsidRDefault="00962A8C" w:rsidP="0034362A">
      <w:pPr>
        <w:ind w:left="-284"/>
        <w:rPr>
          <w:rFonts w:asciiTheme="majorBidi" w:hAnsiTheme="majorBidi" w:cstheme="majorBidi"/>
        </w:rPr>
      </w:pPr>
    </w:p>
    <w:p w:rsidR="0034362A" w:rsidRPr="0034362A" w:rsidRDefault="00180F0D" w:rsidP="00180F0D">
      <w:pPr>
        <w:ind w:left="-284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LE TITRE</w:t>
      </w:r>
    </w:p>
    <w:tbl>
      <w:tblPr>
        <w:tblStyle w:val="Grilledutableau"/>
        <w:tblW w:w="10031" w:type="dxa"/>
        <w:tblLook w:val="04A0"/>
      </w:tblPr>
      <w:tblGrid>
        <w:gridCol w:w="1833"/>
        <w:gridCol w:w="270"/>
        <w:gridCol w:w="7928"/>
      </w:tblGrid>
      <w:tr w:rsidR="0034362A" w:rsidRPr="00A14B60" w:rsidTr="009D027C">
        <w:trPr>
          <w:trHeight w:val="1207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753445" w:rsidRPr="0034362A" w:rsidRDefault="00753445" w:rsidP="0034362A">
            <w:pPr>
              <w:ind w:left="-284"/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53445" w:rsidRPr="0034362A" w:rsidRDefault="00753445" w:rsidP="0034362A">
            <w:pPr>
              <w:ind w:left="-284"/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753445" w:rsidRPr="0034362A" w:rsidRDefault="0034362A" w:rsidP="0034362A">
            <w:pPr>
              <w:ind w:left="-284"/>
              <w:jc w:val="both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34362A">
              <w:rPr>
                <w:rFonts w:asciiTheme="majorBidi" w:hAnsiTheme="majorBidi" w:cstheme="majorBidi"/>
                <w:b/>
                <w:bCs/>
                <w:lang w:val="fr-FR"/>
              </w:rPr>
              <w:t xml:space="preserve">            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 xml:space="preserve">                                  </w:t>
            </w:r>
            <w:r w:rsidRPr="0034362A">
              <w:rPr>
                <w:rFonts w:asciiTheme="majorBidi" w:hAnsiTheme="majorBidi" w:cstheme="majorBidi"/>
                <w:b/>
                <w:bCs/>
                <w:lang w:val="fr-FR"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 xml:space="preserve">        </w:t>
            </w:r>
            <w:r w:rsidRPr="0034362A">
              <w:rPr>
                <w:rFonts w:asciiTheme="majorBidi" w:hAnsiTheme="majorBidi" w:cstheme="majorBidi"/>
                <w:b/>
                <w:bCs/>
                <w:lang w:val="fr-FR"/>
              </w:rPr>
              <w:t xml:space="preserve">       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 xml:space="preserve">Nom </w:t>
            </w:r>
            <w:r w:rsidR="00753445" w:rsidRPr="0034362A">
              <w:rPr>
                <w:rFonts w:asciiTheme="majorBidi" w:hAnsiTheme="majorBidi" w:cstheme="majorBidi"/>
                <w:b/>
                <w:bCs/>
                <w:lang w:val="fr-FR"/>
              </w:rPr>
              <w:t>Prénoms</w:t>
            </w:r>
            <w:r w:rsidR="00753445" w:rsidRPr="0034362A">
              <w:rPr>
                <w:rFonts w:asciiTheme="majorBidi" w:hAnsiTheme="majorBidi" w:cstheme="majorBidi"/>
                <w:b/>
                <w:bCs/>
                <w:color w:val="0000CC"/>
                <w:vertAlign w:val="superscript"/>
                <w:lang w:val="fr-FR"/>
              </w:rPr>
              <w:t>a,</w:t>
            </w:r>
            <w:r w:rsidR="00753445" w:rsidRPr="0034362A">
              <w:rPr>
                <w:rFonts w:asciiTheme="majorBidi" w:hAnsiTheme="majorBidi" w:cstheme="majorBidi"/>
                <w:b/>
                <w:bCs/>
                <w:color w:val="0000CC"/>
                <w:lang w:val="fr-FR"/>
              </w:rPr>
              <w:t>*</w:t>
            </w:r>
            <w:r w:rsidR="00753445" w:rsidRPr="0034362A">
              <w:rPr>
                <w:rFonts w:asciiTheme="majorBidi" w:hAnsiTheme="majorBidi" w:cstheme="majorBidi"/>
                <w:b/>
                <w:bCs/>
                <w:lang w:val="fr-FR"/>
              </w:rPr>
              <w:t xml:space="preserve">, 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 xml:space="preserve">Nom </w:t>
            </w:r>
            <w:r w:rsidR="00753445" w:rsidRPr="0034362A">
              <w:rPr>
                <w:rFonts w:asciiTheme="majorBidi" w:hAnsiTheme="majorBidi" w:cstheme="majorBidi"/>
                <w:b/>
                <w:bCs/>
                <w:lang w:val="fr-FR"/>
              </w:rPr>
              <w:t>Prénom</w:t>
            </w:r>
            <w:r w:rsidR="00753445" w:rsidRPr="0034362A">
              <w:rPr>
                <w:rFonts w:asciiTheme="majorBidi" w:hAnsiTheme="majorBidi" w:cstheme="majorBidi"/>
                <w:b/>
                <w:bCs/>
                <w:color w:val="0000CC"/>
                <w:vertAlign w:val="superscript"/>
                <w:lang w:val="fr-FR"/>
              </w:rPr>
              <w:t>b</w:t>
            </w:r>
            <w:r w:rsidR="00753445" w:rsidRPr="0034362A">
              <w:rPr>
                <w:rFonts w:asciiTheme="majorBidi" w:hAnsiTheme="majorBidi" w:cstheme="majorBidi"/>
                <w:b/>
                <w:bCs/>
                <w:lang w:val="fr-FR"/>
              </w:rPr>
              <w:t xml:space="preserve">, 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 xml:space="preserve">Nom </w:t>
            </w:r>
            <w:r w:rsidR="00753445" w:rsidRPr="0034362A">
              <w:rPr>
                <w:rFonts w:asciiTheme="majorBidi" w:hAnsiTheme="majorBidi" w:cstheme="majorBidi"/>
                <w:b/>
                <w:bCs/>
                <w:lang w:val="fr-FR"/>
              </w:rPr>
              <w:t>Prénoms</w:t>
            </w:r>
            <w:r w:rsidR="00753445" w:rsidRPr="0034362A">
              <w:rPr>
                <w:rFonts w:asciiTheme="majorBidi" w:hAnsiTheme="majorBidi" w:cstheme="majorBidi"/>
                <w:b/>
                <w:bCs/>
                <w:color w:val="0000CC"/>
                <w:vertAlign w:val="superscript"/>
                <w:lang w:val="fr-FR"/>
              </w:rPr>
              <w:t>c</w:t>
            </w:r>
          </w:p>
          <w:p w:rsidR="00753445" w:rsidRPr="0034362A" w:rsidRDefault="009D027C" w:rsidP="00620247">
            <w:pPr>
              <w:ind w:left="-284" w:firstLine="3186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FA66F4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vertAlign w:val="superscript"/>
                <w:lang w:val="fr-FR"/>
              </w:rPr>
              <w:t xml:space="preserve"> </w:t>
            </w:r>
            <w:r w:rsidR="0034362A" w:rsidRPr="00FA66F4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vertAlign w:val="superscript"/>
                <w:lang w:val="fr-FR"/>
              </w:rPr>
              <w:t xml:space="preserve"> </w:t>
            </w:r>
            <w:r w:rsidR="00753445" w:rsidRPr="0034362A">
              <w:rPr>
                <w:rFonts w:asciiTheme="majorBidi" w:hAnsiTheme="majorBidi" w:cstheme="majorBidi"/>
                <w:b/>
                <w:bCs/>
                <w:color w:val="0000CC"/>
                <w:sz w:val="16"/>
                <w:szCs w:val="16"/>
                <w:vertAlign w:val="superscript"/>
                <w:lang w:val="en-US"/>
              </w:rPr>
              <w:t>a</w:t>
            </w:r>
            <w:r w:rsidR="00753445" w:rsidRPr="0034362A">
              <w:rPr>
                <w:rFonts w:asciiTheme="majorBidi" w:hAnsiTheme="majorBidi" w:cstheme="majorBidi"/>
                <w:sz w:val="16"/>
                <w:szCs w:val="16"/>
                <w:lang w:val="en-US"/>
              </w:rPr>
              <w:t>Affiliation</w:t>
            </w:r>
            <w:r w:rsidR="0034362A" w:rsidRPr="0034362A">
              <w:rPr>
                <w:rFonts w:asciiTheme="majorBidi" w:hAnsiTheme="majorBidi" w:cstheme="majorBidi"/>
                <w:i/>
                <w:iCs/>
                <w:sz w:val="16"/>
                <w:szCs w:val="16"/>
                <w:lang w:val="en-US"/>
              </w:rPr>
              <w:t>.</w:t>
            </w:r>
          </w:p>
          <w:p w:rsidR="00753445" w:rsidRPr="0034362A" w:rsidRDefault="009D027C" w:rsidP="0034362A">
            <w:pPr>
              <w:ind w:left="-284" w:firstLine="3186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34362A" w:rsidRPr="0034362A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753445" w:rsidRPr="0034362A">
              <w:rPr>
                <w:rFonts w:asciiTheme="majorBidi" w:hAnsiTheme="majorBidi" w:cstheme="majorBidi"/>
                <w:b/>
                <w:bCs/>
                <w:color w:val="0000CC"/>
                <w:sz w:val="16"/>
                <w:szCs w:val="16"/>
                <w:vertAlign w:val="superscript"/>
                <w:lang w:val="en-US"/>
              </w:rPr>
              <w:t>b</w:t>
            </w:r>
            <w:r w:rsidR="00753445" w:rsidRPr="0034362A">
              <w:rPr>
                <w:rFonts w:asciiTheme="majorBidi" w:hAnsiTheme="majorBidi" w:cstheme="majorBidi"/>
                <w:sz w:val="16"/>
                <w:szCs w:val="16"/>
                <w:lang w:val="en-US"/>
              </w:rPr>
              <w:t>Affiliation</w:t>
            </w:r>
            <w:r w:rsidR="0034362A" w:rsidRPr="0034362A">
              <w:rPr>
                <w:rFonts w:asciiTheme="majorBidi" w:hAnsiTheme="majorBidi" w:cstheme="majorBidi"/>
                <w:i/>
                <w:iCs/>
                <w:sz w:val="16"/>
                <w:szCs w:val="16"/>
                <w:lang w:val="en-US"/>
              </w:rPr>
              <w:t>.</w:t>
            </w:r>
          </w:p>
          <w:p w:rsidR="0034362A" w:rsidRDefault="0034362A" w:rsidP="009D027C">
            <w:pPr>
              <w:pStyle w:val="Sansinterligne"/>
              <w:ind w:left="2902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34362A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753445" w:rsidRPr="0034362A">
              <w:rPr>
                <w:rFonts w:asciiTheme="majorBidi" w:hAnsiTheme="majorBidi" w:cstheme="majorBidi"/>
                <w:b/>
                <w:bCs/>
                <w:color w:val="0000CC"/>
                <w:sz w:val="16"/>
                <w:szCs w:val="16"/>
                <w:vertAlign w:val="superscript"/>
                <w:lang w:val="en-US"/>
              </w:rPr>
              <w:t>c</w:t>
            </w:r>
            <w:r w:rsidR="00753445" w:rsidRPr="0034362A">
              <w:rPr>
                <w:rFonts w:asciiTheme="majorBidi" w:hAnsiTheme="majorBidi" w:cstheme="majorBidi"/>
                <w:sz w:val="16"/>
                <w:szCs w:val="16"/>
                <w:lang w:val="en-US"/>
              </w:rPr>
              <w:t>Affiliation</w:t>
            </w:r>
            <w:r w:rsidRPr="0034362A">
              <w:rPr>
                <w:rFonts w:asciiTheme="majorBidi" w:hAnsiTheme="majorBidi" w:cstheme="majorBidi"/>
                <w:i/>
                <w:iCs/>
                <w:sz w:val="16"/>
                <w:szCs w:val="16"/>
                <w:lang w:val="en-US"/>
              </w:rPr>
              <w:t>.</w:t>
            </w:r>
            <w:r w:rsidRPr="0034362A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620247" w:rsidRDefault="00620247" w:rsidP="009D027C">
            <w:pPr>
              <w:pStyle w:val="Sansinterligne"/>
              <w:ind w:left="2902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  <w:p w:rsidR="0034362A" w:rsidRPr="0034362A" w:rsidRDefault="0034362A" w:rsidP="009D027C">
            <w:pPr>
              <w:pStyle w:val="Sansinterligne"/>
              <w:ind w:left="2902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34362A">
              <w:rPr>
                <w:rFonts w:asciiTheme="majorBidi" w:hAnsiTheme="majorBidi" w:cstheme="majorBidi"/>
                <w:i/>
                <w:iCs/>
                <w:color w:val="0000CC"/>
                <w:sz w:val="16"/>
                <w:szCs w:val="16"/>
                <w:vertAlign w:val="superscript"/>
              </w:rPr>
              <w:t>*</w:t>
            </w:r>
            <w:r w:rsidRPr="0034362A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Corresponding authors: E-mail address, Tel.</w:t>
            </w:r>
          </w:p>
          <w:p w:rsidR="00753445" w:rsidRPr="0034362A" w:rsidRDefault="00753445" w:rsidP="0034362A">
            <w:pPr>
              <w:ind w:left="-284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851748" w:rsidRPr="00A14B60" w:rsidTr="009D027C">
        <w:trPr>
          <w:trHeight w:val="286"/>
        </w:trPr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748" w:rsidRPr="0034362A" w:rsidRDefault="00851748" w:rsidP="0034362A">
            <w:pPr>
              <w:ind w:left="-284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</w:tr>
      <w:tr w:rsidR="00AF6C3F" w:rsidRPr="002E4252" w:rsidTr="003E76E7">
        <w:trPr>
          <w:trHeight w:val="1688"/>
        </w:trPr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</w:tcPr>
          <w:p w:rsidR="00180F0D" w:rsidRPr="00591481" w:rsidRDefault="00180F0D" w:rsidP="00180F0D">
            <w:pPr>
              <w:autoSpaceDE w:val="0"/>
              <w:autoSpaceDN w:val="0"/>
              <w:adjustRightInd w:val="0"/>
              <w:ind w:left="2552"/>
              <w:rPr>
                <w:rFonts w:asciiTheme="majorBidi" w:hAnsiTheme="majorBidi" w:cstheme="majorBidi"/>
                <w:b/>
                <w:bCs/>
                <w:color w:val="0070C0"/>
                <w:lang w:val="fr-FR"/>
              </w:rPr>
            </w:pPr>
            <w:r w:rsidRPr="00591481">
              <w:rPr>
                <w:rFonts w:asciiTheme="majorBidi" w:hAnsiTheme="majorBidi" w:cstheme="majorBidi"/>
                <w:b/>
                <w:bCs/>
                <w:color w:val="0070C0"/>
                <w:lang w:val="fr-FR"/>
              </w:rPr>
              <w:t xml:space="preserve">Résumé </w:t>
            </w:r>
          </w:p>
          <w:p w:rsidR="00180F0D" w:rsidRPr="00591481" w:rsidRDefault="00180F0D" w:rsidP="00180F0D">
            <w:pPr>
              <w:autoSpaceDE w:val="0"/>
              <w:autoSpaceDN w:val="0"/>
              <w:adjustRightInd w:val="0"/>
              <w:ind w:left="2552"/>
              <w:jc w:val="both"/>
              <w:rPr>
                <w:rFonts w:asciiTheme="majorBidi" w:hAnsiTheme="majorBidi" w:cstheme="majorBidi"/>
                <w:lang w:val="fr-FR"/>
              </w:rPr>
            </w:pPr>
            <w:r w:rsidRPr="00591481">
              <w:rPr>
                <w:rFonts w:asciiTheme="majorBidi" w:hAnsiTheme="majorBidi" w:cstheme="majorBidi"/>
                <w:b/>
                <w:bCs/>
                <w:lang w:val="fr-FR"/>
              </w:rPr>
              <w:t xml:space="preserve">Introduction : </w:t>
            </w:r>
            <w:r w:rsidRPr="00591481">
              <w:rPr>
                <w:rFonts w:asciiTheme="majorBidi" w:hAnsiTheme="majorBidi" w:cstheme="majorBidi"/>
                <w:lang w:val="fr-FR"/>
              </w:rPr>
              <w:t>Veuillez introduire votre résumé. Le résumé ne doit pas excéder 300 mots. Le résumé doit obligatoirement être structuré. Seules les abréviations usuelles sont admises.</w: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591481">
              <w:rPr>
                <w:rFonts w:asciiTheme="majorBidi" w:hAnsiTheme="majorBidi" w:cstheme="majorBidi"/>
                <w:b/>
                <w:bCs/>
                <w:lang w:val="fr-FR"/>
              </w:rPr>
              <w:t>Méthodes :</w:t>
            </w:r>
            <w:r w:rsidRPr="00591481">
              <w:rPr>
                <w:rFonts w:asciiTheme="majorBidi" w:hAnsiTheme="majorBidi" w:cstheme="majorBidi"/>
                <w:lang w:val="fr-FR"/>
              </w:rPr>
              <w:t xml:space="preserve"> Veuillez introduire votre résumé. </w:t>
            </w:r>
            <w:r w:rsidRPr="00591481">
              <w:rPr>
                <w:rFonts w:asciiTheme="majorBidi" w:hAnsiTheme="majorBidi" w:cstheme="majorBidi"/>
                <w:b/>
                <w:bCs/>
                <w:lang w:val="fr-FR"/>
              </w:rPr>
              <w:t>Résultats :</w:t>
            </w:r>
            <w:r w:rsidRPr="00591481">
              <w:rPr>
                <w:rFonts w:asciiTheme="majorBidi" w:hAnsiTheme="majorBidi" w:cstheme="majorBidi"/>
                <w:lang w:val="fr-FR"/>
              </w:rPr>
              <w:t xml:space="preserve"> Veuillez introduire votre résumé. </w:t>
            </w:r>
            <w:r w:rsidRPr="00591481">
              <w:rPr>
                <w:rFonts w:asciiTheme="majorBidi" w:hAnsiTheme="majorBidi" w:cstheme="majorBidi"/>
                <w:b/>
                <w:bCs/>
                <w:lang w:val="fr-FR"/>
              </w:rPr>
              <w:t xml:space="preserve">Conclusion : </w:t>
            </w:r>
            <w:r w:rsidRPr="00591481">
              <w:rPr>
                <w:rFonts w:asciiTheme="majorBidi" w:hAnsiTheme="majorBidi" w:cstheme="majorBidi"/>
                <w:lang w:val="fr-FR"/>
              </w:rPr>
              <w:t xml:space="preserve">Veuillez introduire votre résumé. </w:t>
            </w:r>
          </w:p>
          <w:p w:rsidR="00180F0D" w:rsidRPr="00591481" w:rsidRDefault="00180F0D" w:rsidP="00180F0D">
            <w:pPr>
              <w:autoSpaceDE w:val="0"/>
              <w:autoSpaceDN w:val="0"/>
              <w:adjustRightInd w:val="0"/>
              <w:ind w:left="2552"/>
              <w:jc w:val="both"/>
              <w:rPr>
                <w:rFonts w:asciiTheme="majorBidi" w:hAnsiTheme="majorBidi" w:cstheme="majorBidi"/>
                <w:lang w:val="fr-FR"/>
              </w:rPr>
            </w:pPr>
            <w:r w:rsidRPr="00591481">
              <w:rPr>
                <w:rFonts w:asciiTheme="majorBidi" w:hAnsiTheme="majorBidi" w:cstheme="majorBidi"/>
                <w:b/>
                <w:bCs/>
                <w:lang w:val="fr-FR"/>
              </w:rPr>
              <w:t>Mots clés :</w:t>
            </w:r>
            <w:r w:rsidRPr="00591481">
              <w:rPr>
                <w:rFonts w:asciiTheme="majorBidi" w:hAnsiTheme="majorBidi" w:cstheme="majorBidi"/>
                <w:lang w:val="fr-FR"/>
              </w:rPr>
              <w:t xml:space="preserve"> en nombre de cinq, par ordre alphabétique, séparés par des virgules.</w:t>
            </w:r>
          </w:p>
          <w:p w:rsidR="00AF6C3F" w:rsidRPr="002E4252" w:rsidRDefault="00AF6C3F" w:rsidP="00AF6C3F">
            <w:pPr>
              <w:autoSpaceDE w:val="0"/>
              <w:autoSpaceDN w:val="0"/>
              <w:adjustRightInd w:val="0"/>
              <w:ind w:left="2552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B585B" w:rsidRPr="002E4252" w:rsidRDefault="003B585B" w:rsidP="0034362A">
      <w:pPr>
        <w:ind w:left="-284"/>
        <w:jc w:val="both"/>
        <w:rPr>
          <w:rFonts w:asciiTheme="majorBidi" w:hAnsiTheme="majorBidi" w:cstheme="majorBidi"/>
          <w:sz w:val="26"/>
          <w:szCs w:val="26"/>
        </w:rPr>
      </w:pPr>
    </w:p>
    <w:p w:rsidR="00604B8B" w:rsidRPr="009D027C" w:rsidRDefault="00604B8B" w:rsidP="009D027C">
      <w:pPr>
        <w:pStyle w:val="Sansinterligne"/>
        <w:spacing w:line="360" w:lineRule="auto"/>
        <w:ind w:left="2552"/>
        <w:rPr>
          <w:rFonts w:asciiTheme="majorBidi" w:hAnsiTheme="majorBidi" w:cstheme="majorBidi"/>
          <w:b/>
          <w:bCs/>
          <w:color w:val="0070C0"/>
        </w:rPr>
        <w:sectPr w:rsidR="00604B8B" w:rsidRPr="009D027C" w:rsidSect="003436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680" w:right="849" w:bottom="1134" w:left="1134" w:header="709" w:footer="709" w:gutter="0"/>
          <w:cols w:space="708"/>
          <w:titlePg/>
          <w:docGrid w:linePitch="360"/>
        </w:sectPr>
      </w:pPr>
    </w:p>
    <w:tbl>
      <w:tblPr>
        <w:tblpPr w:leftFromText="198" w:rightFromText="198" w:vertAnchor="page" w:horzAnchor="page" w:tblpX="681" w:tblpY="7011"/>
        <w:tblW w:w="2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</w:tblGrid>
      <w:tr w:rsidR="009A517A" w:rsidRPr="00620247" w:rsidTr="009A517A">
        <w:trPr>
          <w:trHeight w:val="4253"/>
        </w:trPr>
        <w:tc>
          <w:tcPr>
            <w:tcW w:w="2410" w:type="dxa"/>
            <w:shd w:val="clear" w:color="auto" w:fill="auto"/>
          </w:tcPr>
          <w:p w:rsidR="009A517A" w:rsidRPr="00CE0AA5" w:rsidRDefault="009A517A" w:rsidP="009A517A">
            <w:pPr>
              <w:pStyle w:val="MDPI61Citation"/>
              <w:spacing w:after="120" w:line="240" w:lineRule="exact"/>
              <w:jc w:val="both"/>
              <w:rPr>
                <w:rFonts w:asciiTheme="majorBidi" w:hAnsiTheme="majorBidi" w:cstheme="majorBidi"/>
              </w:rPr>
            </w:pPr>
            <w:r w:rsidRPr="00CE0AA5">
              <w:rPr>
                <w:rFonts w:asciiTheme="majorBidi" w:hAnsiTheme="majorBidi" w:cstheme="majorBidi"/>
                <w:b/>
              </w:rPr>
              <w:t xml:space="preserve">Citation: </w:t>
            </w:r>
            <w:r w:rsidRPr="00CE0AA5">
              <w:rPr>
                <w:rFonts w:asciiTheme="majorBidi" w:hAnsiTheme="majorBidi" w:cstheme="majorBidi"/>
              </w:rPr>
              <w:t>To be added by editorial staff during production.</w:t>
            </w:r>
          </w:p>
          <w:p w:rsidR="009A517A" w:rsidRPr="00CE0AA5" w:rsidRDefault="009A517A" w:rsidP="009A517A">
            <w:pPr>
              <w:pStyle w:val="MDPI14history"/>
              <w:spacing w:before="120" w:after="120"/>
              <w:jc w:val="both"/>
              <w:rPr>
                <w:rFonts w:asciiTheme="majorBidi" w:hAnsiTheme="majorBidi" w:cstheme="majorBidi"/>
                <w:szCs w:val="14"/>
              </w:rPr>
            </w:pPr>
            <w:r w:rsidRPr="00CE0AA5">
              <w:rPr>
                <w:rFonts w:asciiTheme="majorBidi" w:hAnsiTheme="majorBidi" w:cstheme="majorBidi"/>
                <w:szCs w:val="14"/>
              </w:rPr>
              <w:t>Academic Editor: First</w:t>
            </w:r>
            <w:r w:rsidR="00076595">
              <w:rPr>
                <w:rFonts w:asciiTheme="majorBidi" w:hAnsiTheme="majorBidi" w:cstheme="majorBidi"/>
                <w:szCs w:val="14"/>
              </w:rPr>
              <w:t xml:space="preserve"> </w:t>
            </w:r>
            <w:r w:rsidRPr="00CE0AA5">
              <w:rPr>
                <w:rFonts w:asciiTheme="majorBidi" w:hAnsiTheme="majorBidi" w:cstheme="majorBidi"/>
                <w:szCs w:val="14"/>
              </w:rPr>
              <w:t>name</w:t>
            </w:r>
            <w:r w:rsidR="00076595">
              <w:rPr>
                <w:rFonts w:asciiTheme="majorBidi" w:hAnsiTheme="majorBidi" w:cstheme="majorBidi"/>
                <w:szCs w:val="14"/>
              </w:rPr>
              <w:t xml:space="preserve"> </w:t>
            </w:r>
            <w:r w:rsidRPr="00CE0AA5">
              <w:rPr>
                <w:rFonts w:asciiTheme="majorBidi" w:hAnsiTheme="majorBidi" w:cstheme="majorBidi"/>
                <w:szCs w:val="14"/>
              </w:rPr>
              <w:t xml:space="preserve"> Last</w:t>
            </w:r>
            <w:r w:rsidR="00076595">
              <w:rPr>
                <w:rFonts w:asciiTheme="majorBidi" w:hAnsiTheme="majorBidi" w:cstheme="majorBidi"/>
                <w:szCs w:val="14"/>
              </w:rPr>
              <w:t xml:space="preserve"> </w:t>
            </w:r>
            <w:r w:rsidRPr="00CE0AA5">
              <w:rPr>
                <w:rFonts w:asciiTheme="majorBidi" w:hAnsiTheme="majorBidi" w:cstheme="majorBidi"/>
                <w:szCs w:val="14"/>
              </w:rPr>
              <w:t>name</w:t>
            </w:r>
          </w:p>
          <w:p w:rsidR="009A517A" w:rsidRPr="00AF6C3F" w:rsidRDefault="009A517A" w:rsidP="009A517A">
            <w:pPr>
              <w:pStyle w:val="MDPI14history"/>
              <w:spacing w:before="120"/>
              <w:jc w:val="both"/>
              <w:rPr>
                <w:rFonts w:asciiTheme="majorBidi" w:hAnsiTheme="majorBidi" w:cstheme="majorBidi"/>
                <w:color w:val="auto"/>
              </w:rPr>
            </w:pPr>
            <w:r w:rsidRPr="00CE0AA5">
              <w:rPr>
                <w:rFonts w:asciiTheme="majorBidi" w:hAnsiTheme="majorBidi" w:cstheme="majorBidi"/>
              </w:rPr>
              <w:t>Received</w:t>
            </w:r>
            <w:r w:rsidRPr="00AF6C3F">
              <w:rPr>
                <w:rFonts w:asciiTheme="majorBidi" w:hAnsiTheme="majorBidi" w:cstheme="majorBidi"/>
                <w:color w:val="auto"/>
              </w:rPr>
              <w:t>: date</w:t>
            </w:r>
            <w:r w:rsidR="000036F8">
              <w:rPr>
                <w:rFonts w:asciiTheme="majorBidi" w:hAnsiTheme="majorBidi" w:cstheme="majorBidi"/>
                <w:color w:val="auto"/>
              </w:rPr>
              <w:t>:</w:t>
            </w:r>
          </w:p>
          <w:p w:rsidR="009A517A" w:rsidRPr="00AF6C3F" w:rsidRDefault="009A517A" w:rsidP="009A517A">
            <w:pPr>
              <w:pStyle w:val="MDPI14history"/>
              <w:jc w:val="both"/>
              <w:rPr>
                <w:rFonts w:asciiTheme="majorBidi" w:hAnsiTheme="majorBidi" w:cstheme="majorBidi"/>
                <w:color w:val="auto"/>
              </w:rPr>
            </w:pPr>
            <w:r w:rsidRPr="00AF6C3F">
              <w:rPr>
                <w:rFonts w:asciiTheme="majorBidi" w:hAnsiTheme="majorBidi" w:cstheme="majorBidi"/>
                <w:color w:val="auto"/>
              </w:rPr>
              <w:t>Revised: date</w:t>
            </w:r>
            <w:r w:rsidR="000036F8">
              <w:rPr>
                <w:rFonts w:asciiTheme="majorBidi" w:hAnsiTheme="majorBidi" w:cstheme="majorBidi"/>
                <w:color w:val="auto"/>
              </w:rPr>
              <w:t>:</w:t>
            </w:r>
          </w:p>
          <w:p w:rsidR="009A517A" w:rsidRPr="00AF6C3F" w:rsidRDefault="009A517A" w:rsidP="009A517A">
            <w:pPr>
              <w:pStyle w:val="MDPI14history"/>
              <w:jc w:val="both"/>
              <w:rPr>
                <w:rFonts w:asciiTheme="majorBidi" w:hAnsiTheme="majorBidi" w:cstheme="majorBidi"/>
                <w:color w:val="auto"/>
              </w:rPr>
            </w:pPr>
            <w:r w:rsidRPr="00AF6C3F">
              <w:rPr>
                <w:rFonts w:asciiTheme="majorBidi" w:hAnsiTheme="majorBidi" w:cstheme="majorBidi"/>
                <w:color w:val="auto"/>
              </w:rPr>
              <w:t>Accepted: date</w:t>
            </w:r>
            <w:r w:rsidR="000036F8">
              <w:rPr>
                <w:rFonts w:asciiTheme="majorBidi" w:hAnsiTheme="majorBidi" w:cstheme="majorBidi"/>
                <w:color w:val="auto"/>
              </w:rPr>
              <w:t>:</w:t>
            </w:r>
          </w:p>
          <w:p w:rsidR="009A517A" w:rsidRPr="00AF6C3F" w:rsidRDefault="009A517A" w:rsidP="009A517A">
            <w:pPr>
              <w:pStyle w:val="MDPI14history"/>
              <w:spacing w:after="120"/>
              <w:jc w:val="both"/>
              <w:rPr>
                <w:rFonts w:asciiTheme="majorBidi" w:hAnsiTheme="majorBidi" w:cstheme="majorBidi"/>
                <w:color w:val="auto"/>
              </w:rPr>
            </w:pPr>
            <w:r w:rsidRPr="00AF6C3F">
              <w:rPr>
                <w:rFonts w:asciiTheme="majorBidi" w:hAnsiTheme="majorBidi" w:cstheme="majorBidi"/>
                <w:color w:val="auto"/>
              </w:rPr>
              <w:t>Published: date</w:t>
            </w:r>
            <w:r w:rsidR="000036F8">
              <w:rPr>
                <w:rFonts w:asciiTheme="majorBidi" w:hAnsiTheme="majorBidi" w:cstheme="majorBidi"/>
                <w:color w:val="auto"/>
              </w:rPr>
              <w:t>:</w:t>
            </w:r>
          </w:p>
          <w:p w:rsidR="009A517A" w:rsidRPr="00CE0AA5" w:rsidRDefault="009A517A" w:rsidP="009A517A">
            <w:pPr>
              <w:pStyle w:val="MDPI72Copyright"/>
              <w:rPr>
                <w:rFonts w:asciiTheme="majorBidi" w:eastAsia="DengXian" w:hAnsiTheme="majorBidi" w:cstheme="majorBidi"/>
                <w:lang w:bidi="en-US"/>
              </w:rPr>
            </w:pPr>
            <w:r w:rsidRPr="00CE0AA5">
              <w:rPr>
                <w:rFonts w:asciiTheme="majorBidi" w:eastAsia="DengXian" w:hAnsiTheme="majorBidi" w:cstheme="majorBidi"/>
                <w:b/>
                <w:lang w:bidi="en-US"/>
              </w:rPr>
              <w:t>Copyright:</w:t>
            </w:r>
            <w:r w:rsidRPr="00CE0AA5">
              <w:rPr>
                <w:rFonts w:asciiTheme="majorBidi" w:eastAsia="DengXian" w:hAnsiTheme="majorBidi" w:cstheme="majorBidi"/>
                <w:lang w:bidi="en-US"/>
              </w:rPr>
              <w:t xml:space="preserve"> © </w:t>
            </w:r>
            <w:r>
              <w:rPr>
                <w:rFonts w:asciiTheme="majorBidi" w:eastAsia="DengXian" w:hAnsiTheme="majorBidi" w:cstheme="majorBidi"/>
                <w:lang w:bidi="en-US"/>
              </w:rPr>
              <w:t>2024</w:t>
            </w:r>
            <w:r w:rsidRPr="00CE0AA5">
              <w:rPr>
                <w:rFonts w:asciiTheme="majorBidi" w:eastAsia="DengXian" w:hAnsiTheme="majorBidi" w:cstheme="majorBidi"/>
                <w:lang w:bidi="en-US"/>
              </w:rPr>
              <w:t xml:space="preserve"> by the authors. Submitted publication under the terms and conditions of the Creative Commons </w:t>
            </w:r>
          </w:p>
        </w:tc>
      </w:tr>
    </w:tbl>
    <w:p w:rsidR="00D90A65" w:rsidRPr="009D027C" w:rsidRDefault="009D027C" w:rsidP="009D027C">
      <w:pPr>
        <w:pStyle w:val="Sansinterligne"/>
        <w:spacing w:line="360" w:lineRule="auto"/>
        <w:ind w:left="2552"/>
        <w:rPr>
          <w:rFonts w:asciiTheme="majorBidi" w:hAnsiTheme="majorBidi" w:cstheme="majorBidi"/>
          <w:b/>
          <w:bCs/>
          <w:color w:val="0070C0"/>
        </w:rPr>
      </w:pPr>
      <w:r>
        <w:rPr>
          <w:rFonts w:asciiTheme="majorBidi" w:hAnsiTheme="majorBidi" w:cstheme="majorBidi"/>
          <w:b/>
          <w:bCs/>
          <w:color w:val="0070C0"/>
        </w:rPr>
        <w:lastRenderedPageBreak/>
        <w:t xml:space="preserve">1. </w:t>
      </w:r>
      <w:r w:rsidR="00D90A65" w:rsidRPr="009D027C">
        <w:rPr>
          <w:rFonts w:asciiTheme="majorBidi" w:hAnsiTheme="majorBidi" w:cstheme="majorBidi"/>
          <w:b/>
          <w:bCs/>
          <w:color w:val="0070C0"/>
        </w:rPr>
        <w:t xml:space="preserve">Introduction : </w:t>
      </w:r>
    </w:p>
    <w:p w:rsidR="00A40B3E" w:rsidRPr="009D027C" w:rsidRDefault="002035D6" w:rsidP="009D027C">
      <w:pPr>
        <w:pStyle w:val="Corpsdetexte"/>
        <w:ind w:left="2552"/>
        <w:jc w:val="both"/>
        <w:rPr>
          <w:rFonts w:asciiTheme="majorBidi" w:hAnsiTheme="majorBidi" w:cstheme="majorBidi"/>
          <w:w w:val="95"/>
          <w:sz w:val="22"/>
          <w:szCs w:val="22"/>
          <w:lang w:val="fr-FR"/>
        </w:rPr>
      </w:pPr>
      <w:r w:rsidRPr="009D027C">
        <w:rPr>
          <w:rFonts w:asciiTheme="majorBidi" w:hAnsiTheme="majorBidi" w:cstheme="majorBidi"/>
          <w:sz w:val="22"/>
          <w:szCs w:val="22"/>
          <w:lang w:val="fr-FR"/>
        </w:rPr>
        <w:t>Ce document est un modèle pour les manuscrits soumis au format MS WORD.</w:t>
      </w:r>
      <w:r w:rsidR="00A40B3E" w:rsidRPr="009D027C">
        <w:rPr>
          <w:rFonts w:asciiTheme="majorBidi" w:hAnsiTheme="majorBidi" w:cstheme="majorBidi"/>
          <w:sz w:val="22"/>
          <w:szCs w:val="22"/>
          <w:lang w:val="fr-FR"/>
        </w:rPr>
        <w:t xml:space="preserve"> L’introduction doit préciser l’état de la question actuel et exposer la problématique</w:t>
      </w:r>
      <w:r w:rsidR="00A40B3E" w:rsidRPr="009D027C">
        <w:rPr>
          <w:rFonts w:asciiTheme="majorBidi" w:hAnsiTheme="majorBidi" w:cstheme="majorBidi"/>
          <w:w w:val="95"/>
          <w:sz w:val="22"/>
          <w:szCs w:val="22"/>
          <w:lang w:val="fr-FR"/>
        </w:rPr>
        <w:t>.</w:t>
      </w:r>
    </w:p>
    <w:p w:rsidR="001C1755" w:rsidRPr="009D027C" w:rsidRDefault="001C1755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  <w:r w:rsidRPr="009D027C">
        <w:rPr>
          <w:rFonts w:asciiTheme="majorBidi" w:hAnsiTheme="majorBidi" w:cstheme="majorBidi"/>
        </w:rPr>
        <w:t>L’objectif de l’étude doit être clairement exprimé à la fin de l’</w:t>
      </w:r>
      <w:r w:rsidR="00EC61ED" w:rsidRPr="009D027C">
        <w:rPr>
          <w:rFonts w:asciiTheme="majorBidi" w:hAnsiTheme="majorBidi" w:cstheme="majorBidi"/>
        </w:rPr>
        <w:t>introduction</w:t>
      </w:r>
      <w:r w:rsidRPr="009D027C">
        <w:rPr>
          <w:rFonts w:asciiTheme="majorBidi" w:hAnsiTheme="majorBidi" w:cstheme="majorBidi"/>
        </w:rPr>
        <w:t xml:space="preserve">. </w:t>
      </w:r>
    </w:p>
    <w:p w:rsidR="001B7525" w:rsidRPr="009D027C" w:rsidRDefault="001B7525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  <w:r w:rsidRPr="009D027C">
        <w:rPr>
          <w:rFonts w:asciiTheme="majorBidi" w:hAnsiTheme="majorBidi" w:cstheme="majorBidi"/>
        </w:rPr>
        <w:t>Les références sont numérotées selon leur ordre d’apparition dans le texte. Elles sont identifiées dans le texte, les tableaux et les légendes par des chiffres</w:t>
      </w:r>
      <w:r w:rsidR="00834588" w:rsidRPr="009D027C">
        <w:rPr>
          <w:rFonts w:asciiTheme="majorBidi" w:hAnsiTheme="majorBidi" w:cstheme="majorBidi"/>
        </w:rPr>
        <w:t xml:space="preserve"> </w:t>
      </w:r>
      <w:r w:rsidRPr="009D027C">
        <w:rPr>
          <w:rFonts w:asciiTheme="majorBidi" w:hAnsiTheme="majorBidi" w:cstheme="majorBidi"/>
        </w:rPr>
        <w:t xml:space="preserve">arabes placés entre crochets, et séparées par des tirets quand il s’agit de références consécutives, par exemple </w:t>
      </w:r>
      <w:r w:rsidRPr="006C5EBB">
        <w:rPr>
          <w:rFonts w:asciiTheme="majorBidi" w:hAnsiTheme="majorBidi" w:cstheme="majorBidi"/>
          <w:b/>
          <w:bCs/>
          <w:color w:val="0070C0"/>
        </w:rPr>
        <w:t>[1-4]</w:t>
      </w:r>
      <w:r w:rsidRPr="009D027C">
        <w:rPr>
          <w:rFonts w:asciiTheme="majorBidi" w:hAnsiTheme="majorBidi" w:cstheme="majorBidi"/>
        </w:rPr>
        <w:t xml:space="preserve">, et par des virgules et sans espaces quand il s’agit de références non consécutives, par exemple </w:t>
      </w:r>
      <w:r w:rsidRPr="006C5EBB">
        <w:rPr>
          <w:rFonts w:asciiTheme="majorBidi" w:hAnsiTheme="majorBidi" w:cstheme="majorBidi"/>
          <w:b/>
          <w:bCs/>
          <w:color w:val="0070C0"/>
        </w:rPr>
        <w:t>[3,</w:t>
      </w:r>
      <w:r w:rsidR="00834588" w:rsidRPr="006C5EBB">
        <w:rPr>
          <w:rFonts w:asciiTheme="majorBidi" w:hAnsiTheme="majorBidi" w:cstheme="majorBidi"/>
          <w:b/>
          <w:bCs/>
          <w:color w:val="0070C0"/>
        </w:rPr>
        <w:t xml:space="preserve"> </w:t>
      </w:r>
      <w:r w:rsidRPr="006C5EBB">
        <w:rPr>
          <w:rFonts w:asciiTheme="majorBidi" w:hAnsiTheme="majorBidi" w:cstheme="majorBidi"/>
          <w:b/>
          <w:bCs/>
          <w:color w:val="0070C0"/>
        </w:rPr>
        <w:t>8,</w:t>
      </w:r>
      <w:r w:rsidR="00834588" w:rsidRPr="006C5EBB">
        <w:rPr>
          <w:rFonts w:asciiTheme="majorBidi" w:hAnsiTheme="majorBidi" w:cstheme="majorBidi"/>
          <w:b/>
          <w:bCs/>
          <w:color w:val="0070C0"/>
        </w:rPr>
        <w:t xml:space="preserve"> </w:t>
      </w:r>
      <w:r w:rsidRPr="006C5EBB">
        <w:rPr>
          <w:rFonts w:asciiTheme="majorBidi" w:hAnsiTheme="majorBidi" w:cstheme="majorBidi"/>
          <w:b/>
          <w:bCs/>
          <w:color w:val="0070C0"/>
        </w:rPr>
        <w:t>21]</w:t>
      </w:r>
      <w:r w:rsidRPr="006C5EBB">
        <w:rPr>
          <w:rFonts w:asciiTheme="majorBidi" w:hAnsiTheme="majorBidi" w:cstheme="majorBidi"/>
          <w:b/>
          <w:bCs/>
        </w:rPr>
        <w:t>.</w:t>
      </w:r>
      <w:r w:rsidRPr="009D027C">
        <w:rPr>
          <w:rFonts w:asciiTheme="majorBidi" w:hAnsiTheme="majorBidi" w:cstheme="majorBidi"/>
        </w:rPr>
        <w:t xml:space="preserve"> </w:t>
      </w:r>
    </w:p>
    <w:p w:rsidR="00D90A65" w:rsidRPr="009D027C" w:rsidRDefault="001B7525" w:rsidP="009D027C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Theme="majorBidi" w:hAnsiTheme="majorBidi" w:cstheme="majorBidi"/>
        </w:rPr>
      </w:pPr>
      <w:r w:rsidRPr="009D027C">
        <w:rPr>
          <w:rFonts w:asciiTheme="majorBidi" w:hAnsiTheme="majorBidi" w:cstheme="majorBidi"/>
        </w:rPr>
        <w:t>Toutes les références doivent être appelées dans le texte (y compris celles citées dans les figures et les</w:t>
      </w:r>
      <w:r w:rsidR="00834588" w:rsidRPr="009D027C">
        <w:rPr>
          <w:rFonts w:asciiTheme="majorBidi" w:hAnsiTheme="majorBidi" w:cstheme="majorBidi"/>
        </w:rPr>
        <w:t xml:space="preserve"> </w:t>
      </w:r>
      <w:r w:rsidRPr="009D027C">
        <w:rPr>
          <w:rFonts w:asciiTheme="majorBidi" w:hAnsiTheme="majorBidi" w:cstheme="majorBidi"/>
        </w:rPr>
        <w:t xml:space="preserve">tableaux). </w:t>
      </w:r>
      <w:r w:rsidR="003A6FAB" w:rsidRPr="009D027C">
        <w:rPr>
          <w:rFonts w:asciiTheme="majorBidi" w:hAnsiTheme="majorBidi" w:cstheme="majorBidi"/>
        </w:rPr>
        <w:t>N’utilisez que l</w:t>
      </w:r>
      <w:r w:rsidRPr="009D027C">
        <w:rPr>
          <w:rFonts w:asciiTheme="majorBidi" w:hAnsiTheme="majorBidi" w:cstheme="majorBidi"/>
        </w:rPr>
        <w:t xml:space="preserve">es abréviations </w:t>
      </w:r>
      <w:r w:rsidR="003A6FAB" w:rsidRPr="009D027C">
        <w:rPr>
          <w:rFonts w:asciiTheme="majorBidi" w:hAnsiTheme="majorBidi" w:cstheme="majorBidi"/>
        </w:rPr>
        <w:t>conventionnelles</w:t>
      </w:r>
      <w:r w:rsidRPr="009D027C">
        <w:rPr>
          <w:rFonts w:asciiTheme="majorBidi" w:hAnsiTheme="majorBidi" w:cstheme="majorBidi"/>
        </w:rPr>
        <w:t>.</w:t>
      </w:r>
    </w:p>
    <w:p w:rsidR="00D90A65" w:rsidRDefault="00D90A65" w:rsidP="009D027C">
      <w:pPr>
        <w:pStyle w:val="Sansinterligne"/>
        <w:ind w:left="2552"/>
        <w:rPr>
          <w:rFonts w:asciiTheme="majorBidi" w:hAnsiTheme="majorBidi" w:cstheme="majorBidi"/>
        </w:rPr>
      </w:pPr>
    </w:p>
    <w:p w:rsidR="00CB383B" w:rsidRPr="009D027C" w:rsidRDefault="00CB383B" w:rsidP="009D027C">
      <w:pPr>
        <w:pStyle w:val="Sansinterligne"/>
        <w:ind w:left="2552"/>
        <w:rPr>
          <w:rFonts w:asciiTheme="majorBidi" w:hAnsiTheme="majorBidi" w:cstheme="majorBidi"/>
        </w:rPr>
      </w:pPr>
    </w:p>
    <w:p w:rsidR="00D90A65" w:rsidRPr="009D027C" w:rsidRDefault="009D027C" w:rsidP="009D027C">
      <w:pPr>
        <w:pStyle w:val="Sansinterligne"/>
        <w:spacing w:line="360" w:lineRule="auto"/>
        <w:ind w:left="2552"/>
        <w:rPr>
          <w:rFonts w:asciiTheme="majorBidi" w:hAnsiTheme="majorBidi" w:cstheme="majorBidi"/>
          <w:b/>
          <w:bCs/>
          <w:color w:val="0070C0"/>
        </w:rPr>
      </w:pPr>
      <w:r>
        <w:rPr>
          <w:rFonts w:asciiTheme="majorBidi" w:hAnsiTheme="majorBidi" w:cstheme="majorBidi"/>
          <w:b/>
          <w:bCs/>
          <w:color w:val="0070C0"/>
        </w:rPr>
        <w:t xml:space="preserve">2. </w:t>
      </w:r>
      <w:r w:rsidR="00D90A65" w:rsidRPr="009D027C">
        <w:rPr>
          <w:rFonts w:asciiTheme="majorBidi" w:hAnsiTheme="majorBidi" w:cstheme="majorBidi"/>
          <w:b/>
          <w:bCs/>
          <w:color w:val="0070C0"/>
        </w:rPr>
        <w:t xml:space="preserve">Matériel et méthodes  </w:t>
      </w:r>
    </w:p>
    <w:p w:rsidR="00B623D5" w:rsidRPr="009D027C" w:rsidRDefault="00B623D5" w:rsidP="009D027C">
      <w:pPr>
        <w:pStyle w:val="Sansinterligne"/>
        <w:ind w:left="2552"/>
        <w:jc w:val="both"/>
        <w:rPr>
          <w:rFonts w:asciiTheme="majorBidi" w:hAnsiTheme="majorBidi" w:cstheme="majorBidi"/>
          <w:w w:val="95"/>
        </w:rPr>
      </w:pPr>
      <w:r w:rsidRPr="009D027C">
        <w:rPr>
          <w:rFonts w:asciiTheme="majorBidi" w:hAnsiTheme="majorBidi" w:cstheme="majorBidi"/>
        </w:rPr>
        <w:t xml:space="preserve">Décrire </w:t>
      </w:r>
      <w:r w:rsidR="001C1755" w:rsidRPr="009D027C">
        <w:rPr>
          <w:rFonts w:asciiTheme="majorBidi" w:hAnsiTheme="majorBidi" w:cstheme="majorBidi"/>
        </w:rPr>
        <w:t>la démarche entreprise pour répondre à</w:t>
      </w:r>
      <w:r w:rsidRPr="009D027C">
        <w:rPr>
          <w:rFonts w:asciiTheme="majorBidi" w:hAnsiTheme="majorBidi" w:cstheme="majorBidi"/>
        </w:rPr>
        <w:t xml:space="preserve"> la question de recherche posée</w:t>
      </w:r>
      <w:r w:rsidR="001C1755" w:rsidRPr="009D027C">
        <w:rPr>
          <w:rFonts w:asciiTheme="majorBidi" w:hAnsiTheme="majorBidi" w:cstheme="majorBidi"/>
        </w:rPr>
        <w:t xml:space="preserve">. </w:t>
      </w:r>
      <w:r w:rsidR="00BC7D78" w:rsidRPr="009D027C">
        <w:rPr>
          <w:rFonts w:asciiTheme="majorBidi" w:hAnsiTheme="majorBidi" w:cstheme="majorBidi"/>
        </w:rPr>
        <w:t>L</w:t>
      </w:r>
      <w:r w:rsidR="001C1755" w:rsidRPr="009D027C">
        <w:rPr>
          <w:rFonts w:asciiTheme="majorBidi" w:hAnsiTheme="majorBidi" w:cstheme="majorBidi"/>
        </w:rPr>
        <w:t>es verbes doivent être</w:t>
      </w:r>
      <w:r w:rsidR="00BC7D78" w:rsidRPr="009D027C">
        <w:rPr>
          <w:rFonts w:asciiTheme="majorBidi" w:hAnsiTheme="majorBidi" w:cstheme="majorBidi"/>
        </w:rPr>
        <w:t xml:space="preserve"> au passé. Le plan d’analyse statistique doit être décrit. </w:t>
      </w:r>
      <w:r w:rsidRPr="009D027C">
        <w:rPr>
          <w:rFonts w:asciiTheme="majorBidi" w:hAnsiTheme="majorBidi" w:cstheme="majorBidi"/>
        </w:rPr>
        <w:t xml:space="preserve">Les études d’intervention en rapport avec l’expérimentation biomédicale doivent </w:t>
      </w:r>
      <w:r w:rsidR="006756BC" w:rsidRPr="009D027C">
        <w:rPr>
          <w:rFonts w:asciiTheme="majorBidi" w:hAnsiTheme="majorBidi" w:cstheme="majorBidi"/>
        </w:rPr>
        <w:t>être</w:t>
      </w:r>
      <w:r w:rsidRPr="009D027C">
        <w:rPr>
          <w:rFonts w:asciiTheme="majorBidi" w:hAnsiTheme="majorBidi" w:cstheme="majorBidi"/>
        </w:rPr>
        <w:t xml:space="preserve"> conformes aux recommandations d’éthique</w:t>
      </w:r>
      <w:r w:rsidR="006756BC" w:rsidRPr="009D027C">
        <w:rPr>
          <w:rFonts w:asciiTheme="majorBidi" w:hAnsiTheme="majorBidi" w:cstheme="majorBidi"/>
        </w:rPr>
        <w:t xml:space="preserve"> de la déclaration d’Helsinki.</w:t>
      </w:r>
    </w:p>
    <w:p w:rsidR="001C1755" w:rsidRDefault="001C1755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</w:p>
    <w:p w:rsidR="00CB383B" w:rsidRDefault="00CB383B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</w:p>
    <w:p w:rsidR="00D90A65" w:rsidRPr="009D027C" w:rsidRDefault="009D027C" w:rsidP="009D027C">
      <w:pPr>
        <w:pStyle w:val="Sansinterligne"/>
        <w:spacing w:line="360" w:lineRule="auto"/>
        <w:ind w:left="2552"/>
        <w:rPr>
          <w:rFonts w:asciiTheme="majorBidi" w:hAnsiTheme="majorBidi" w:cstheme="majorBidi"/>
          <w:b/>
          <w:bCs/>
          <w:color w:val="0070C0"/>
        </w:rPr>
      </w:pPr>
      <w:r>
        <w:rPr>
          <w:rFonts w:asciiTheme="majorBidi" w:hAnsiTheme="majorBidi" w:cstheme="majorBidi"/>
          <w:b/>
          <w:bCs/>
          <w:color w:val="0070C0"/>
        </w:rPr>
        <w:t xml:space="preserve">3. </w:t>
      </w:r>
      <w:r w:rsidR="00D90A65" w:rsidRPr="009D027C">
        <w:rPr>
          <w:rFonts w:asciiTheme="majorBidi" w:hAnsiTheme="majorBidi" w:cstheme="majorBidi"/>
          <w:b/>
          <w:bCs/>
          <w:color w:val="0070C0"/>
        </w:rPr>
        <w:t xml:space="preserve">Résultats </w:t>
      </w:r>
    </w:p>
    <w:p w:rsidR="00DB1DF0" w:rsidRPr="009D027C" w:rsidRDefault="00DB1DF0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  <w:r w:rsidRPr="009D027C">
        <w:rPr>
          <w:rFonts w:asciiTheme="majorBidi" w:hAnsiTheme="majorBidi" w:cstheme="majorBidi"/>
        </w:rPr>
        <w:t xml:space="preserve">Cette section peut </w:t>
      </w:r>
      <w:r w:rsidR="00CB60D5" w:rsidRPr="009D027C">
        <w:rPr>
          <w:rFonts w:asciiTheme="majorBidi" w:hAnsiTheme="majorBidi" w:cstheme="majorBidi"/>
        </w:rPr>
        <w:t>être</w:t>
      </w:r>
      <w:r w:rsidRPr="009D027C">
        <w:rPr>
          <w:rFonts w:asciiTheme="majorBidi" w:hAnsiTheme="majorBidi" w:cstheme="majorBidi"/>
        </w:rPr>
        <w:t xml:space="preserve"> divisée en sous titre. Les figures et tableaux doivent être incorporés directement dans le texte. L’article doit comprendre sept (7) tableaux et figures au maximum.  </w:t>
      </w:r>
    </w:p>
    <w:p w:rsidR="00CB383B" w:rsidRDefault="00CB383B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</w:p>
    <w:p w:rsidR="00DB1DF0" w:rsidRDefault="00DB1DF0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  <w:r w:rsidRPr="009D027C">
        <w:rPr>
          <w:rFonts w:asciiTheme="majorBidi" w:hAnsiTheme="majorBidi" w:cstheme="majorBidi"/>
        </w:rPr>
        <w:t xml:space="preserve">Les figures (graphiques, dessins, photographies couleur ou noir et blanc) doivent être numérotées en chiffres arabes, par ordre d’apparition dans le texte ; leur emplacement doit être précisé par un appel entre parenthèses </w:t>
      </w:r>
      <w:r w:rsidRPr="009D027C">
        <w:rPr>
          <w:rFonts w:asciiTheme="majorBidi" w:hAnsiTheme="majorBidi" w:cstheme="majorBidi"/>
          <w:color w:val="0070C0"/>
        </w:rPr>
        <w:t>(figure 1.)</w:t>
      </w:r>
      <w:r w:rsidRPr="009D027C">
        <w:rPr>
          <w:rFonts w:asciiTheme="majorBidi" w:hAnsiTheme="majorBidi" w:cstheme="majorBidi"/>
        </w:rPr>
        <w:t xml:space="preserve">. Elles doivent être transmises de préférence au format JPEG (.jpeg). </w:t>
      </w:r>
    </w:p>
    <w:p w:rsidR="00CB383B" w:rsidRDefault="00CB383B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</w:p>
    <w:p w:rsidR="00CB383B" w:rsidRDefault="00CB383B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</w:p>
    <w:p w:rsidR="00CB383B" w:rsidRDefault="00CB383B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</w:p>
    <w:p w:rsidR="00CB383B" w:rsidRDefault="00CB383B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</w:p>
    <w:tbl>
      <w:tblPr>
        <w:tblW w:w="0" w:type="auto"/>
        <w:tblInd w:w="3615" w:type="dxa"/>
        <w:tblBorders>
          <w:top w:val="single" w:sz="8" w:space="0" w:color="0070C0"/>
          <w:bottom w:val="single" w:sz="8" w:space="0" w:color="0070C0"/>
        </w:tblBorders>
        <w:tblLook w:val="01E0"/>
      </w:tblPr>
      <w:tblGrid>
        <w:gridCol w:w="2287"/>
        <w:gridCol w:w="1234"/>
        <w:gridCol w:w="1234"/>
      </w:tblGrid>
      <w:tr w:rsidR="00BC7D78" w:rsidRPr="002E4252" w:rsidTr="008A79FD">
        <w:tc>
          <w:tcPr>
            <w:tcW w:w="4755" w:type="dxa"/>
            <w:gridSpan w:val="3"/>
            <w:tcBorders>
              <w:top w:val="nil"/>
              <w:bottom w:val="single" w:sz="8" w:space="0" w:color="0070C0"/>
            </w:tcBorders>
          </w:tcPr>
          <w:p w:rsidR="00BC7D78" w:rsidRPr="002E4252" w:rsidRDefault="00BC7D78" w:rsidP="009D027C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E425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Tableau 1. </w:t>
            </w:r>
            <w:r w:rsidRPr="009D027C">
              <w:rPr>
                <w:rFonts w:asciiTheme="majorBidi" w:hAnsiTheme="majorBidi" w:cstheme="majorBidi"/>
                <w:bCs/>
                <w:sz w:val="20"/>
                <w:szCs w:val="20"/>
              </w:rPr>
              <w:t>Titre du premier tableau</w:t>
            </w:r>
          </w:p>
        </w:tc>
      </w:tr>
      <w:tr w:rsidR="00D622CD" w:rsidRPr="002E4252" w:rsidTr="008A79FD">
        <w:tc>
          <w:tcPr>
            <w:tcW w:w="2287" w:type="dxa"/>
            <w:tcBorders>
              <w:top w:val="single" w:sz="8" w:space="0" w:color="0070C0"/>
              <w:bottom w:val="single" w:sz="8" w:space="0" w:color="0070C0"/>
            </w:tcBorders>
          </w:tcPr>
          <w:p w:rsidR="00D622CD" w:rsidRPr="002E4252" w:rsidRDefault="00D622CD" w:rsidP="009D02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E4252">
              <w:rPr>
                <w:rFonts w:asciiTheme="majorBidi" w:hAnsiTheme="majorBidi" w:cstheme="majorBidi"/>
                <w:b/>
                <w:sz w:val="20"/>
                <w:szCs w:val="20"/>
              </w:rPr>
              <w:t>En-tête de colonne</w:t>
            </w:r>
          </w:p>
        </w:tc>
        <w:tc>
          <w:tcPr>
            <w:tcW w:w="1234" w:type="dxa"/>
            <w:tcBorders>
              <w:top w:val="single" w:sz="8" w:space="0" w:color="0070C0"/>
              <w:bottom w:val="single" w:sz="8" w:space="0" w:color="0070C0"/>
            </w:tcBorders>
          </w:tcPr>
          <w:p w:rsidR="00D622CD" w:rsidRPr="002E4252" w:rsidRDefault="00D622CD" w:rsidP="009D02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E425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Colonne A </w:t>
            </w:r>
          </w:p>
        </w:tc>
        <w:tc>
          <w:tcPr>
            <w:tcW w:w="1234" w:type="dxa"/>
            <w:tcBorders>
              <w:top w:val="single" w:sz="8" w:space="0" w:color="0070C0"/>
              <w:bottom w:val="single" w:sz="8" w:space="0" w:color="0070C0"/>
            </w:tcBorders>
          </w:tcPr>
          <w:p w:rsidR="00D622CD" w:rsidRPr="002E4252" w:rsidRDefault="00D622CD" w:rsidP="009D027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E425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Colonne B </w:t>
            </w:r>
          </w:p>
        </w:tc>
      </w:tr>
      <w:tr w:rsidR="00BC7D78" w:rsidRPr="002E4252" w:rsidTr="008A79FD">
        <w:tc>
          <w:tcPr>
            <w:tcW w:w="2287" w:type="dxa"/>
            <w:tcBorders>
              <w:top w:val="single" w:sz="8" w:space="0" w:color="0070C0"/>
            </w:tcBorders>
          </w:tcPr>
          <w:p w:rsidR="00BC7D78" w:rsidRPr="002E4252" w:rsidRDefault="00BC7D78" w:rsidP="009D027C">
            <w:pPr>
              <w:pStyle w:val="Els-table-text"/>
              <w:jc w:val="center"/>
              <w:rPr>
                <w:rFonts w:asciiTheme="majorBidi" w:hAnsiTheme="majorBidi" w:cstheme="majorBidi"/>
                <w:sz w:val="20"/>
                <w:lang w:val="fr-FR"/>
              </w:rPr>
            </w:pPr>
            <w:r w:rsidRPr="002E4252">
              <w:rPr>
                <w:rFonts w:asciiTheme="majorBidi" w:hAnsiTheme="majorBidi" w:cstheme="majorBidi"/>
                <w:sz w:val="20"/>
                <w:lang w:val="fr-FR"/>
              </w:rPr>
              <w:t>Entrée 1</w:t>
            </w:r>
          </w:p>
        </w:tc>
        <w:tc>
          <w:tcPr>
            <w:tcW w:w="1234" w:type="dxa"/>
            <w:tcBorders>
              <w:top w:val="single" w:sz="8" w:space="0" w:color="0070C0"/>
            </w:tcBorders>
          </w:tcPr>
          <w:p w:rsidR="00BC7D78" w:rsidRPr="002E4252" w:rsidRDefault="00BC7D78" w:rsidP="009D027C">
            <w:pPr>
              <w:pStyle w:val="Els-table-text"/>
              <w:jc w:val="center"/>
              <w:rPr>
                <w:rFonts w:asciiTheme="majorBidi" w:hAnsiTheme="majorBidi" w:cstheme="majorBidi"/>
                <w:sz w:val="20"/>
                <w:lang w:val="fr-FR"/>
              </w:rPr>
            </w:pPr>
            <w:r w:rsidRPr="002E4252">
              <w:rPr>
                <w:rFonts w:asciiTheme="majorBidi" w:hAnsiTheme="majorBidi" w:cstheme="majorBidi"/>
                <w:sz w:val="20"/>
                <w:lang w:val="fr-FR"/>
              </w:rPr>
              <w:t>1</w:t>
            </w:r>
          </w:p>
        </w:tc>
        <w:tc>
          <w:tcPr>
            <w:tcW w:w="1234" w:type="dxa"/>
            <w:tcBorders>
              <w:top w:val="single" w:sz="8" w:space="0" w:color="0070C0"/>
            </w:tcBorders>
          </w:tcPr>
          <w:p w:rsidR="00BC7D78" w:rsidRPr="002E4252" w:rsidRDefault="00BC7D78" w:rsidP="009D027C">
            <w:pPr>
              <w:pStyle w:val="Els-table-text"/>
              <w:jc w:val="center"/>
              <w:rPr>
                <w:rFonts w:asciiTheme="majorBidi" w:hAnsiTheme="majorBidi" w:cstheme="majorBidi"/>
                <w:sz w:val="20"/>
                <w:lang w:val="fr-FR"/>
              </w:rPr>
            </w:pPr>
            <w:r w:rsidRPr="002E4252">
              <w:rPr>
                <w:rFonts w:asciiTheme="majorBidi" w:hAnsiTheme="majorBidi" w:cstheme="majorBidi"/>
                <w:sz w:val="20"/>
                <w:lang w:val="fr-FR"/>
              </w:rPr>
              <w:t>2</w:t>
            </w:r>
          </w:p>
        </w:tc>
      </w:tr>
      <w:tr w:rsidR="00BC7D78" w:rsidRPr="002E4252" w:rsidTr="008A79FD">
        <w:tc>
          <w:tcPr>
            <w:tcW w:w="2287" w:type="dxa"/>
          </w:tcPr>
          <w:p w:rsidR="00BC7D78" w:rsidRPr="002E4252" w:rsidRDefault="00BC7D78" w:rsidP="009D027C">
            <w:pPr>
              <w:pStyle w:val="Els-table-text"/>
              <w:jc w:val="center"/>
              <w:rPr>
                <w:rFonts w:asciiTheme="majorBidi" w:hAnsiTheme="majorBidi" w:cstheme="majorBidi"/>
                <w:sz w:val="20"/>
                <w:lang w:val="fr-FR"/>
              </w:rPr>
            </w:pPr>
            <w:r w:rsidRPr="002E4252">
              <w:rPr>
                <w:rFonts w:asciiTheme="majorBidi" w:hAnsiTheme="majorBidi" w:cstheme="majorBidi"/>
                <w:sz w:val="20"/>
                <w:lang w:val="fr-FR"/>
              </w:rPr>
              <w:t>Entrée 2</w:t>
            </w:r>
          </w:p>
        </w:tc>
        <w:tc>
          <w:tcPr>
            <w:tcW w:w="1234" w:type="dxa"/>
          </w:tcPr>
          <w:p w:rsidR="00BC7D78" w:rsidRPr="002E4252" w:rsidRDefault="00BC7D78" w:rsidP="009D027C">
            <w:pPr>
              <w:pStyle w:val="Els-table-text"/>
              <w:jc w:val="center"/>
              <w:rPr>
                <w:rFonts w:asciiTheme="majorBidi" w:hAnsiTheme="majorBidi" w:cstheme="majorBidi"/>
                <w:sz w:val="20"/>
                <w:lang w:val="fr-FR"/>
              </w:rPr>
            </w:pPr>
            <w:r w:rsidRPr="002E4252">
              <w:rPr>
                <w:rFonts w:asciiTheme="majorBidi" w:hAnsiTheme="majorBidi" w:cstheme="majorBidi"/>
                <w:sz w:val="20"/>
                <w:lang w:val="fr-FR"/>
              </w:rPr>
              <w:t>3</w:t>
            </w:r>
          </w:p>
        </w:tc>
        <w:tc>
          <w:tcPr>
            <w:tcW w:w="1234" w:type="dxa"/>
          </w:tcPr>
          <w:p w:rsidR="00BC7D78" w:rsidRPr="002E4252" w:rsidRDefault="00BC7D78" w:rsidP="009D027C">
            <w:pPr>
              <w:pStyle w:val="Els-table-text"/>
              <w:jc w:val="center"/>
              <w:rPr>
                <w:rFonts w:asciiTheme="majorBidi" w:hAnsiTheme="majorBidi" w:cstheme="majorBidi"/>
                <w:sz w:val="20"/>
                <w:lang w:val="fr-FR"/>
              </w:rPr>
            </w:pPr>
            <w:r w:rsidRPr="002E4252">
              <w:rPr>
                <w:rFonts w:asciiTheme="majorBidi" w:hAnsiTheme="majorBidi" w:cstheme="majorBidi"/>
                <w:sz w:val="20"/>
                <w:lang w:val="fr-FR"/>
              </w:rPr>
              <w:t>4</w:t>
            </w:r>
          </w:p>
        </w:tc>
      </w:tr>
      <w:tr w:rsidR="00BC7D78" w:rsidRPr="002E4252" w:rsidTr="008A79FD">
        <w:tc>
          <w:tcPr>
            <w:tcW w:w="2287" w:type="dxa"/>
          </w:tcPr>
          <w:p w:rsidR="00BC7D78" w:rsidRPr="002E4252" w:rsidRDefault="00BC7D78" w:rsidP="009D027C">
            <w:pPr>
              <w:pStyle w:val="Els-table-text"/>
              <w:jc w:val="center"/>
              <w:rPr>
                <w:rFonts w:asciiTheme="majorBidi" w:hAnsiTheme="majorBidi" w:cstheme="majorBidi"/>
                <w:sz w:val="20"/>
                <w:lang w:val="fr-FR"/>
              </w:rPr>
            </w:pPr>
            <w:r w:rsidRPr="002E4252">
              <w:rPr>
                <w:rFonts w:asciiTheme="majorBidi" w:hAnsiTheme="majorBidi" w:cstheme="majorBidi"/>
                <w:sz w:val="20"/>
                <w:lang w:val="fr-FR"/>
              </w:rPr>
              <w:t>Entrée 3</w:t>
            </w:r>
          </w:p>
        </w:tc>
        <w:tc>
          <w:tcPr>
            <w:tcW w:w="1234" w:type="dxa"/>
          </w:tcPr>
          <w:p w:rsidR="00BC7D78" w:rsidRPr="002E4252" w:rsidRDefault="00BC7D78" w:rsidP="009D027C">
            <w:pPr>
              <w:pStyle w:val="Els-table-text"/>
              <w:jc w:val="center"/>
              <w:rPr>
                <w:rFonts w:asciiTheme="majorBidi" w:hAnsiTheme="majorBidi" w:cstheme="majorBidi"/>
                <w:sz w:val="20"/>
                <w:lang w:val="fr-FR"/>
              </w:rPr>
            </w:pPr>
            <w:r w:rsidRPr="002E4252">
              <w:rPr>
                <w:rFonts w:asciiTheme="majorBidi" w:hAnsiTheme="majorBidi" w:cstheme="majorBidi"/>
                <w:sz w:val="20"/>
                <w:lang w:val="fr-FR"/>
              </w:rPr>
              <w:t>5</w:t>
            </w:r>
          </w:p>
        </w:tc>
        <w:tc>
          <w:tcPr>
            <w:tcW w:w="1234" w:type="dxa"/>
          </w:tcPr>
          <w:p w:rsidR="00BC7D78" w:rsidRPr="002E4252" w:rsidRDefault="00BC7D78" w:rsidP="009D027C">
            <w:pPr>
              <w:pStyle w:val="Els-table-text"/>
              <w:jc w:val="center"/>
              <w:rPr>
                <w:rFonts w:asciiTheme="majorBidi" w:hAnsiTheme="majorBidi" w:cstheme="majorBidi"/>
                <w:sz w:val="20"/>
                <w:lang w:val="fr-FR"/>
              </w:rPr>
            </w:pPr>
            <w:r w:rsidRPr="002E4252">
              <w:rPr>
                <w:rFonts w:asciiTheme="majorBidi" w:hAnsiTheme="majorBidi" w:cstheme="majorBidi"/>
                <w:sz w:val="20"/>
                <w:lang w:val="fr-FR"/>
              </w:rPr>
              <w:t>6</w:t>
            </w:r>
          </w:p>
        </w:tc>
      </w:tr>
    </w:tbl>
    <w:p w:rsidR="00BC7D78" w:rsidRPr="002E4252" w:rsidRDefault="00BC7D78" w:rsidP="0034362A">
      <w:pPr>
        <w:pStyle w:val="Sansinterligne"/>
        <w:ind w:left="-284"/>
        <w:jc w:val="both"/>
        <w:rPr>
          <w:rFonts w:asciiTheme="majorBidi" w:hAnsiTheme="majorBidi" w:cstheme="majorBidi"/>
          <w:sz w:val="20"/>
          <w:szCs w:val="20"/>
        </w:rPr>
      </w:pPr>
    </w:p>
    <w:p w:rsidR="00D622CD" w:rsidRDefault="00D622CD" w:rsidP="0034362A">
      <w:pPr>
        <w:pStyle w:val="Sansinterligne"/>
        <w:ind w:left="-284"/>
        <w:jc w:val="both"/>
        <w:rPr>
          <w:rFonts w:asciiTheme="majorBidi" w:hAnsiTheme="majorBidi" w:cstheme="majorBidi"/>
          <w:sz w:val="20"/>
          <w:szCs w:val="20"/>
        </w:rPr>
      </w:pPr>
    </w:p>
    <w:p w:rsidR="00AF6C3F" w:rsidRPr="002E4252" w:rsidRDefault="00AF6C3F" w:rsidP="0034362A">
      <w:pPr>
        <w:pStyle w:val="Sansinterligne"/>
        <w:ind w:left="-284"/>
        <w:jc w:val="both"/>
        <w:rPr>
          <w:rFonts w:asciiTheme="majorBidi" w:hAnsiTheme="majorBidi" w:cstheme="majorBidi"/>
          <w:sz w:val="20"/>
          <w:szCs w:val="20"/>
        </w:rPr>
      </w:pPr>
    </w:p>
    <w:p w:rsidR="00D622CD" w:rsidRPr="002E4252" w:rsidRDefault="009D027C" w:rsidP="0034362A">
      <w:pPr>
        <w:pStyle w:val="Sansinterligne"/>
        <w:ind w:left="-284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</w:t>
      </w:r>
      <w:r w:rsidR="00EC61ED" w:rsidRPr="002E4252">
        <w:rPr>
          <w:rFonts w:asciiTheme="majorBidi" w:hAnsiTheme="majorBidi" w:cstheme="majorBidi"/>
          <w:noProof/>
          <w:sz w:val="20"/>
          <w:szCs w:val="20"/>
          <w:lang w:eastAsia="fr-FR"/>
        </w:rPr>
        <w:drawing>
          <wp:inline distT="0" distB="0" distL="0" distR="0">
            <wp:extent cx="2387600" cy="1606550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ED" w:rsidRPr="002E4252" w:rsidRDefault="009D027C" w:rsidP="0034362A">
      <w:pPr>
        <w:pStyle w:val="Sansinterligne"/>
        <w:ind w:left="-284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</w:t>
      </w:r>
      <w:r w:rsidR="00EC61ED" w:rsidRPr="002E4252">
        <w:rPr>
          <w:rFonts w:asciiTheme="majorBidi" w:hAnsiTheme="majorBidi" w:cstheme="majorBidi"/>
          <w:b/>
          <w:bCs/>
          <w:sz w:val="20"/>
          <w:szCs w:val="20"/>
        </w:rPr>
        <w:t xml:space="preserve">Figure 1. </w:t>
      </w:r>
      <w:r w:rsidR="00EC61ED" w:rsidRPr="009D027C">
        <w:rPr>
          <w:rFonts w:asciiTheme="majorBidi" w:hAnsiTheme="majorBidi" w:cstheme="majorBidi"/>
          <w:sz w:val="20"/>
          <w:szCs w:val="20"/>
        </w:rPr>
        <w:t>Titre de la première figure.</w:t>
      </w:r>
      <w:r w:rsidR="00EC61ED" w:rsidRPr="002E4252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EC61ED" w:rsidRPr="002E4252" w:rsidRDefault="00EC61ED" w:rsidP="0034362A">
      <w:pPr>
        <w:pStyle w:val="Sansinterligne"/>
        <w:ind w:left="-284"/>
        <w:rPr>
          <w:rFonts w:asciiTheme="majorBidi" w:hAnsiTheme="majorBidi" w:cstheme="majorBidi"/>
          <w:sz w:val="20"/>
          <w:szCs w:val="20"/>
        </w:rPr>
      </w:pPr>
    </w:p>
    <w:p w:rsidR="00EC61ED" w:rsidRPr="009D027C" w:rsidRDefault="00EC61ED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  <w:r w:rsidRPr="009D027C">
        <w:rPr>
          <w:rFonts w:asciiTheme="majorBidi" w:hAnsiTheme="majorBidi" w:cstheme="majorBidi"/>
        </w:rPr>
        <w:t xml:space="preserve">Toutes les figures et tous les tableaux doivent être appelés dans le texte principal en tant que figure 1., tableau 1., etc. </w:t>
      </w:r>
    </w:p>
    <w:p w:rsidR="00D622CD" w:rsidRPr="002E4252" w:rsidRDefault="00D622CD" w:rsidP="0034362A">
      <w:pPr>
        <w:pStyle w:val="Sansinterligne"/>
        <w:ind w:left="-284"/>
        <w:jc w:val="both"/>
        <w:rPr>
          <w:rFonts w:asciiTheme="majorBidi" w:hAnsiTheme="majorBidi" w:cstheme="majorBidi"/>
          <w:sz w:val="20"/>
          <w:szCs w:val="20"/>
        </w:rPr>
      </w:pPr>
    </w:p>
    <w:p w:rsidR="00D622CD" w:rsidRPr="002E4252" w:rsidRDefault="009D027C" w:rsidP="0034362A">
      <w:pPr>
        <w:pStyle w:val="Sansinterligne"/>
        <w:ind w:left="-284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</w:t>
      </w:r>
      <w:r w:rsidR="00EC61ED" w:rsidRPr="002E4252">
        <w:rPr>
          <w:rFonts w:asciiTheme="majorBidi" w:hAnsiTheme="majorBidi" w:cstheme="majorBidi"/>
          <w:noProof/>
          <w:sz w:val="20"/>
          <w:szCs w:val="20"/>
          <w:lang w:eastAsia="fr-FR"/>
        </w:rPr>
        <w:drawing>
          <wp:inline distT="0" distB="0" distL="0" distR="0">
            <wp:extent cx="2743200" cy="1873250"/>
            <wp:effectExtent l="1905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ED" w:rsidRPr="002E4252" w:rsidRDefault="009D027C" w:rsidP="0034362A">
      <w:pPr>
        <w:pStyle w:val="Sansinterligne"/>
        <w:ind w:left="-284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</w:t>
      </w:r>
      <w:r w:rsidR="00EC61ED" w:rsidRPr="002E4252">
        <w:rPr>
          <w:rFonts w:asciiTheme="majorBidi" w:hAnsiTheme="majorBidi" w:cstheme="majorBidi"/>
          <w:b/>
          <w:bCs/>
          <w:sz w:val="20"/>
          <w:szCs w:val="20"/>
        </w:rPr>
        <w:t xml:space="preserve">Figure 2. </w:t>
      </w:r>
      <w:r w:rsidR="00EC61ED" w:rsidRPr="009D027C">
        <w:rPr>
          <w:rFonts w:asciiTheme="majorBidi" w:hAnsiTheme="majorBidi" w:cstheme="majorBidi"/>
          <w:sz w:val="20"/>
          <w:szCs w:val="20"/>
        </w:rPr>
        <w:t>Titre de la deuxième figure.</w:t>
      </w:r>
      <w:r w:rsidR="00EC61ED" w:rsidRPr="002E4252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1C1755" w:rsidRPr="002E4252" w:rsidRDefault="001C1755" w:rsidP="0034362A">
      <w:pPr>
        <w:pStyle w:val="Sansinterligne"/>
        <w:ind w:left="-284"/>
        <w:rPr>
          <w:rFonts w:asciiTheme="majorBidi" w:hAnsiTheme="majorBidi" w:cstheme="majorBidi"/>
          <w:sz w:val="20"/>
          <w:szCs w:val="20"/>
        </w:rPr>
      </w:pPr>
    </w:p>
    <w:p w:rsidR="00EB5B88" w:rsidRDefault="00EB5B88" w:rsidP="009D027C">
      <w:pPr>
        <w:pStyle w:val="Sansinterligne"/>
        <w:ind w:left="2552"/>
        <w:rPr>
          <w:rFonts w:asciiTheme="majorBidi" w:hAnsiTheme="majorBidi" w:cstheme="majorBidi"/>
          <w:b/>
          <w:bCs/>
          <w:color w:val="0070C0"/>
        </w:rPr>
      </w:pPr>
    </w:p>
    <w:p w:rsidR="00EB5B88" w:rsidRDefault="00EB5B88" w:rsidP="009D027C">
      <w:pPr>
        <w:pStyle w:val="Sansinterligne"/>
        <w:ind w:left="2552"/>
        <w:rPr>
          <w:rFonts w:asciiTheme="majorBidi" w:hAnsiTheme="majorBidi" w:cstheme="majorBidi"/>
          <w:b/>
          <w:bCs/>
          <w:color w:val="0070C0"/>
        </w:rPr>
      </w:pPr>
    </w:p>
    <w:p w:rsidR="00D90A65" w:rsidRPr="009D027C" w:rsidRDefault="009D027C" w:rsidP="009D027C">
      <w:pPr>
        <w:pStyle w:val="Sansinterligne"/>
        <w:ind w:left="2552"/>
        <w:rPr>
          <w:rFonts w:asciiTheme="majorBidi" w:hAnsiTheme="majorBidi" w:cstheme="majorBidi"/>
          <w:b/>
          <w:bCs/>
          <w:color w:val="0070C0"/>
        </w:rPr>
      </w:pPr>
      <w:r>
        <w:rPr>
          <w:rFonts w:asciiTheme="majorBidi" w:hAnsiTheme="majorBidi" w:cstheme="majorBidi"/>
          <w:b/>
          <w:bCs/>
          <w:color w:val="0070C0"/>
        </w:rPr>
        <w:t xml:space="preserve">4. </w:t>
      </w:r>
      <w:r w:rsidR="00D90A65" w:rsidRPr="009D027C">
        <w:rPr>
          <w:rFonts w:asciiTheme="majorBidi" w:hAnsiTheme="majorBidi" w:cstheme="majorBidi"/>
          <w:b/>
          <w:bCs/>
          <w:color w:val="0070C0"/>
        </w:rPr>
        <w:t xml:space="preserve">Discussion </w:t>
      </w:r>
    </w:p>
    <w:p w:rsidR="00D90A65" w:rsidRPr="009D027C" w:rsidRDefault="00CB60D5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  <w:r w:rsidRPr="009D027C">
        <w:rPr>
          <w:rFonts w:asciiTheme="majorBidi" w:hAnsiTheme="majorBidi" w:cstheme="majorBidi"/>
        </w:rPr>
        <w:t>Commencer cette section par un bref rappel des principaux résultats. D</w:t>
      </w:r>
      <w:r w:rsidR="008329D9" w:rsidRPr="009D027C">
        <w:rPr>
          <w:rFonts w:asciiTheme="majorBidi" w:hAnsiTheme="majorBidi" w:cstheme="majorBidi"/>
        </w:rPr>
        <w:t>iscu</w:t>
      </w:r>
      <w:r w:rsidRPr="009D027C">
        <w:rPr>
          <w:rFonts w:asciiTheme="majorBidi" w:hAnsiTheme="majorBidi" w:cstheme="majorBidi"/>
        </w:rPr>
        <w:t xml:space="preserve">ter et </w:t>
      </w:r>
      <w:r w:rsidR="008329D9" w:rsidRPr="009D027C">
        <w:rPr>
          <w:rFonts w:asciiTheme="majorBidi" w:hAnsiTheme="majorBidi" w:cstheme="majorBidi"/>
        </w:rPr>
        <w:t>expliquer les résultats</w:t>
      </w:r>
      <w:r w:rsidRPr="009D027C">
        <w:rPr>
          <w:rFonts w:asciiTheme="majorBidi" w:hAnsiTheme="majorBidi" w:cstheme="majorBidi"/>
        </w:rPr>
        <w:t>. Comparez-les</w:t>
      </w:r>
      <w:r w:rsidR="008329D9" w:rsidRPr="009D027C">
        <w:rPr>
          <w:rFonts w:asciiTheme="majorBidi" w:hAnsiTheme="majorBidi" w:cstheme="majorBidi"/>
        </w:rPr>
        <w:t xml:space="preserve"> avec les autres études.</w:t>
      </w:r>
      <w:r w:rsidR="00E07F4B" w:rsidRPr="009D027C">
        <w:rPr>
          <w:rFonts w:asciiTheme="majorBidi" w:hAnsiTheme="majorBidi" w:cstheme="majorBidi"/>
        </w:rPr>
        <w:t xml:space="preserve"> </w:t>
      </w:r>
      <w:r w:rsidRPr="009D027C">
        <w:rPr>
          <w:rFonts w:asciiTheme="majorBidi" w:hAnsiTheme="majorBidi" w:cstheme="majorBidi"/>
        </w:rPr>
        <w:t>D</w:t>
      </w:r>
      <w:r w:rsidR="00E07F4B" w:rsidRPr="009D027C">
        <w:rPr>
          <w:rFonts w:asciiTheme="majorBidi" w:hAnsiTheme="majorBidi" w:cstheme="majorBidi"/>
        </w:rPr>
        <w:t xml:space="preserve">écrire les limites méthodologiques, et mettre en perspective les résultats. </w:t>
      </w:r>
    </w:p>
    <w:p w:rsidR="00CB60D5" w:rsidRPr="009D027C" w:rsidRDefault="00CB60D5" w:rsidP="009D027C">
      <w:pPr>
        <w:pStyle w:val="Sansinterligne"/>
        <w:ind w:left="2552"/>
        <w:rPr>
          <w:rFonts w:asciiTheme="majorBidi" w:hAnsiTheme="majorBidi" w:cstheme="majorBidi"/>
          <w:b/>
          <w:bCs/>
          <w:color w:val="0070C0"/>
        </w:rPr>
      </w:pPr>
    </w:p>
    <w:p w:rsidR="008329D9" w:rsidRPr="009D027C" w:rsidRDefault="008329D9" w:rsidP="009D027C">
      <w:pPr>
        <w:pStyle w:val="Sansinterligne"/>
        <w:ind w:left="2552"/>
        <w:rPr>
          <w:rFonts w:asciiTheme="majorBidi" w:hAnsiTheme="majorBidi" w:cstheme="majorBidi"/>
          <w:b/>
          <w:bCs/>
          <w:color w:val="0070C0"/>
        </w:rPr>
      </w:pPr>
      <w:r w:rsidRPr="009D027C">
        <w:rPr>
          <w:rFonts w:asciiTheme="majorBidi" w:hAnsiTheme="majorBidi" w:cstheme="majorBidi"/>
          <w:b/>
          <w:bCs/>
          <w:color w:val="0070C0"/>
        </w:rPr>
        <w:t xml:space="preserve">Conclusion </w:t>
      </w:r>
    </w:p>
    <w:p w:rsidR="008329D9" w:rsidRPr="009D027C" w:rsidRDefault="008329D9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  <w:r w:rsidRPr="009D027C">
        <w:rPr>
          <w:rFonts w:asciiTheme="majorBidi" w:hAnsiTheme="majorBidi" w:cstheme="majorBidi"/>
        </w:rPr>
        <w:t>Cette section n'est pas obligatoire, mais peut être ajoutée au manuscrit si la discussion est longue ou complexe.</w:t>
      </w:r>
    </w:p>
    <w:p w:rsidR="0082631C" w:rsidRPr="009D027C" w:rsidRDefault="0082631C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</w:p>
    <w:p w:rsidR="00FA66F4" w:rsidRDefault="00FA66F4" w:rsidP="009D027C">
      <w:pPr>
        <w:pStyle w:val="Sansinterligne"/>
        <w:ind w:left="2552"/>
        <w:rPr>
          <w:rFonts w:asciiTheme="majorBidi" w:hAnsiTheme="majorBidi" w:cstheme="majorBidi"/>
          <w:b/>
          <w:bCs/>
          <w:color w:val="0070C0"/>
        </w:rPr>
      </w:pPr>
    </w:p>
    <w:p w:rsidR="00D90A65" w:rsidRPr="009D027C" w:rsidRDefault="00D90A65" w:rsidP="009D027C">
      <w:pPr>
        <w:pStyle w:val="Sansinterligne"/>
        <w:ind w:left="2552"/>
        <w:rPr>
          <w:rFonts w:asciiTheme="majorBidi" w:hAnsiTheme="majorBidi" w:cstheme="majorBidi"/>
          <w:b/>
          <w:bCs/>
          <w:color w:val="0070C0"/>
        </w:rPr>
      </w:pPr>
      <w:r w:rsidRPr="009D027C">
        <w:rPr>
          <w:rFonts w:asciiTheme="majorBidi" w:hAnsiTheme="majorBidi" w:cstheme="majorBidi"/>
          <w:b/>
          <w:bCs/>
          <w:color w:val="0070C0"/>
        </w:rPr>
        <w:t xml:space="preserve">Déclaration d’intérêts </w:t>
      </w:r>
    </w:p>
    <w:p w:rsidR="00E07F4B" w:rsidRDefault="00E07F4B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  <w:r w:rsidRPr="009D027C">
        <w:rPr>
          <w:rFonts w:asciiTheme="majorBidi" w:hAnsiTheme="majorBidi" w:cstheme="majorBidi"/>
        </w:rPr>
        <w:t>Au cas où il n’existe aucun lien d’intérêt, la</w:t>
      </w:r>
      <w:r w:rsidR="000060DA" w:rsidRPr="009D027C">
        <w:rPr>
          <w:rFonts w:asciiTheme="majorBidi" w:hAnsiTheme="majorBidi" w:cstheme="majorBidi"/>
        </w:rPr>
        <w:t xml:space="preserve"> </w:t>
      </w:r>
      <w:r w:rsidRPr="009D027C">
        <w:rPr>
          <w:rFonts w:asciiTheme="majorBidi" w:hAnsiTheme="majorBidi" w:cstheme="majorBidi"/>
        </w:rPr>
        <w:t>mention suivante doit être ajoutée</w:t>
      </w:r>
      <w:r w:rsidR="00CB60D5" w:rsidRPr="009D027C">
        <w:rPr>
          <w:rFonts w:asciiTheme="majorBidi" w:hAnsiTheme="majorBidi" w:cstheme="majorBidi"/>
        </w:rPr>
        <w:t xml:space="preserve"> « </w:t>
      </w:r>
      <w:r w:rsidRPr="009D027C">
        <w:rPr>
          <w:rFonts w:asciiTheme="majorBidi" w:hAnsiTheme="majorBidi" w:cstheme="majorBidi"/>
        </w:rPr>
        <w:t xml:space="preserve">Les auteurs </w:t>
      </w:r>
      <w:r w:rsidR="00FD3290" w:rsidRPr="009D027C">
        <w:rPr>
          <w:rFonts w:asciiTheme="majorBidi" w:hAnsiTheme="majorBidi" w:cstheme="majorBidi"/>
        </w:rPr>
        <w:t>déclarent</w:t>
      </w:r>
      <w:r w:rsidRPr="009D027C">
        <w:rPr>
          <w:rFonts w:asciiTheme="majorBidi" w:hAnsiTheme="majorBidi" w:cstheme="majorBidi"/>
        </w:rPr>
        <w:t xml:space="preserve"> ne</w:t>
      </w:r>
      <w:r w:rsidR="000060DA" w:rsidRPr="009D027C">
        <w:rPr>
          <w:rFonts w:asciiTheme="majorBidi" w:hAnsiTheme="majorBidi" w:cstheme="majorBidi"/>
        </w:rPr>
        <w:t xml:space="preserve"> </w:t>
      </w:r>
      <w:r w:rsidRPr="009D027C">
        <w:rPr>
          <w:rFonts w:asciiTheme="majorBidi" w:hAnsiTheme="majorBidi" w:cstheme="majorBidi"/>
        </w:rPr>
        <w:t>pas avoir de liens d’intérêt</w:t>
      </w:r>
      <w:r w:rsidR="00CB60D5" w:rsidRPr="009D027C">
        <w:rPr>
          <w:rFonts w:asciiTheme="majorBidi" w:hAnsiTheme="majorBidi" w:cstheme="majorBidi"/>
        </w:rPr>
        <w:t> »</w:t>
      </w:r>
      <w:r w:rsidRPr="009D027C">
        <w:rPr>
          <w:rFonts w:asciiTheme="majorBidi" w:hAnsiTheme="majorBidi" w:cstheme="majorBidi"/>
        </w:rPr>
        <w:t>.</w:t>
      </w:r>
    </w:p>
    <w:p w:rsidR="009A517A" w:rsidRDefault="009A517A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</w:p>
    <w:p w:rsidR="009A517A" w:rsidRDefault="009A517A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</w:p>
    <w:p w:rsidR="009A517A" w:rsidRPr="009D027C" w:rsidRDefault="009A517A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</w:p>
    <w:p w:rsidR="00E07F4B" w:rsidRPr="009D027C" w:rsidRDefault="00E07F4B" w:rsidP="009D027C">
      <w:pPr>
        <w:pStyle w:val="Sansinterligne"/>
        <w:ind w:left="2552"/>
        <w:jc w:val="both"/>
        <w:rPr>
          <w:rFonts w:asciiTheme="majorBidi" w:hAnsiTheme="majorBidi" w:cstheme="majorBidi"/>
        </w:rPr>
      </w:pPr>
      <w:r w:rsidRPr="009D027C">
        <w:rPr>
          <w:rFonts w:asciiTheme="majorBidi" w:hAnsiTheme="majorBidi" w:cstheme="majorBidi"/>
        </w:rPr>
        <w:t>Au cas où il existe des liens</w:t>
      </w:r>
      <w:r w:rsidR="000060DA" w:rsidRPr="009D027C">
        <w:rPr>
          <w:rFonts w:asciiTheme="majorBidi" w:hAnsiTheme="majorBidi" w:cstheme="majorBidi"/>
        </w:rPr>
        <w:t xml:space="preserve"> </w:t>
      </w:r>
      <w:r w:rsidRPr="009D027C">
        <w:rPr>
          <w:rFonts w:asciiTheme="majorBidi" w:hAnsiTheme="majorBidi" w:cstheme="majorBidi"/>
        </w:rPr>
        <w:t>d’intérêt pour un ou plusieurs des auteurs de</w:t>
      </w:r>
      <w:r w:rsidR="000060DA" w:rsidRPr="009D027C">
        <w:rPr>
          <w:rFonts w:asciiTheme="majorBidi" w:hAnsiTheme="majorBidi" w:cstheme="majorBidi"/>
        </w:rPr>
        <w:t xml:space="preserve"> </w:t>
      </w:r>
      <w:r w:rsidRPr="009D027C">
        <w:rPr>
          <w:rFonts w:asciiTheme="majorBidi" w:hAnsiTheme="majorBidi" w:cstheme="majorBidi"/>
        </w:rPr>
        <w:t>l’article, les initiales des auteurs concernés et le nom de l’entreprise</w:t>
      </w:r>
      <w:r w:rsidR="000060DA" w:rsidRPr="009D027C">
        <w:rPr>
          <w:rFonts w:asciiTheme="majorBidi" w:hAnsiTheme="majorBidi" w:cstheme="majorBidi"/>
        </w:rPr>
        <w:t xml:space="preserve"> </w:t>
      </w:r>
      <w:r w:rsidRPr="009D027C">
        <w:rPr>
          <w:rFonts w:asciiTheme="majorBidi" w:hAnsiTheme="majorBidi" w:cstheme="majorBidi"/>
        </w:rPr>
        <w:t>associée sont à ajouter à la liste exhaustive des</w:t>
      </w:r>
      <w:r w:rsidR="000060DA" w:rsidRPr="009D027C">
        <w:rPr>
          <w:rFonts w:asciiTheme="majorBidi" w:hAnsiTheme="majorBidi" w:cstheme="majorBidi"/>
        </w:rPr>
        <w:t xml:space="preserve"> </w:t>
      </w:r>
      <w:r w:rsidRPr="009D027C">
        <w:rPr>
          <w:rFonts w:asciiTheme="majorBidi" w:hAnsiTheme="majorBidi" w:cstheme="majorBidi"/>
        </w:rPr>
        <w:t xml:space="preserve">liens d’intérêt. </w:t>
      </w:r>
    </w:p>
    <w:p w:rsidR="00B7442A" w:rsidRDefault="00B7442A" w:rsidP="00B7442A">
      <w:pPr>
        <w:pStyle w:val="PrformatHTML"/>
        <w:jc w:val="center"/>
        <w:rPr>
          <w:rStyle w:val="y2iqfc"/>
          <w:rFonts w:asciiTheme="majorBidi" w:hAnsiTheme="majorBidi" w:cstheme="majorBidi"/>
          <w:b/>
          <w:bCs/>
        </w:rPr>
      </w:pPr>
    </w:p>
    <w:p w:rsidR="00B7442A" w:rsidRDefault="00B7442A" w:rsidP="00B7442A">
      <w:pPr>
        <w:pStyle w:val="PrformatHTML"/>
        <w:jc w:val="center"/>
        <w:rPr>
          <w:rStyle w:val="y2iqfc"/>
          <w:rFonts w:asciiTheme="majorBidi" w:hAnsiTheme="majorBidi" w:cstheme="majorBidi"/>
          <w:b/>
          <w:bCs/>
        </w:rPr>
      </w:pPr>
    </w:p>
    <w:p w:rsidR="00B7442A" w:rsidRDefault="00B7442A" w:rsidP="00B7442A">
      <w:pPr>
        <w:pStyle w:val="PrformatHTML"/>
        <w:jc w:val="center"/>
        <w:rPr>
          <w:rStyle w:val="y2iqfc"/>
          <w:rFonts w:asciiTheme="majorBidi" w:hAnsiTheme="majorBidi" w:cstheme="majorBidi"/>
          <w:b/>
          <w:bCs/>
        </w:rPr>
      </w:pPr>
    </w:p>
    <w:p w:rsidR="00B7442A" w:rsidRPr="00D63714" w:rsidRDefault="00B7442A" w:rsidP="00B7442A">
      <w:pPr>
        <w:pStyle w:val="PrformatHTML"/>
        <w:jc w:val="center"/>
        <w:rPr>
          <w:rStyle w:val="y2iqfc"/>
          <w:rFonts w:asciiTheme="majorBidi" w:hAnsiTheme="majorBidi" w:cstheme="majorBidi"/>
          <w:b/>
          <w:bCs/>
        </w:rPr>
      </w:pPr>
      <w:r w:rsidRPr="00D63714">
        <w:rPr>
          <w:rStyle w:val="y2iqfc"/>
          <w:rFonts w:asciiTheme="majorBidi" w:hAnsiTheme="majorBidi" w:cstheme="majorBidi"/>
          <w:b/>
          <w:bCs/>
        </w:rPr>
        <w:t>Déclaration de liens d'intérêt :</w:t>
      </w:r>
    </w:p>
    <w:p w:rsidR="00B7442A" w:rsidRPr="00D63714" w:rsidRDefault="00B7442A" w:rsidP="00B7442A">
      <w:pPr>
        <w:pStyle w:val="PrformatHTML"/>
        <w:jc w:val="center"/>
        <w:rPr>
          <w:rStyle w:val="y2iqfc"/>
          <w:rFonts w:asciiTheme="majorBidi" w:hAnsiTheme="majorBidi" w:cstheme="majorBidi"/>
        </w:rPr>
      </w:pPr>
      <w:r w:rsidRPr="00D63714">
        <w:rPr>
          <w:rStyle w:val="y2iqfc"/>
          <w:rFonts w:asciiTheme="majorBidi" w:hAnsiTheme="majorBidi" w:cstheme="majorBidi"/>
        </w:rPr>
        <w:t>Les auteurs déclarent n'avoir aucun conflit d'intérêts.</w:t>
      </w:r>
    </w:p>
    <w:p w:rsidR="00E07F4B" w:rsidRDefault="00E07F4B" w:rsidP="0034362A">
      <w:pPr>
        <w:pStyle w:val="Sansinterligne"/>
        <w:ind w:left="-284"/>
        <w:jc w:val="both"/>
        <w:rPr>
          <w:rFonts w:asciiTheme="majorBidi" w:hAnsiTheme="majorBidi" w:cstheme="majorBidi"/>
          <w:sz w:val="20"/>
          <w:szCs w:val="20"/>
        </w:rPr>
      </w:pPr>
    </w:p>
    <w:p w:rsidR="00FA66F4" w:rsidRPr="002E4252" w:rsidRDefault="00FA66F4" w:rsidP="0034362A">
      <w:pPr>
        <w:pStyle w:val="Sansinterligne"/>
        <w:ind w:left="-284"/>
        <w:jc w:val="both"/>
        <w:rPr>
          <w:rFonts w:asciiTheme="majorBidi" w:hAnsiTheme="majorBidi" w:cstheme="majorBidi"/>
          <w:sz w:val="20"/>
          <w:szCs w:val="20"/>
        </w:rPr>
      </w:pPr>
    </w:p>
    <w:p w:rsidR="00D90A65" w:rsidRPr="002E4252" w:rsidRDefault="00D90A65" w:rsidP="0034362A">
      <w:pPr>
        <w:pStyle w:val="Sansinterligne"/>
        <w:ind w:left="-284"/>
        <w:rPr>
          <w:rFonts w:asciiTheme="majorBidi" w:hAnsiTheme="majorBidi" w:cstheme="majorBidi"/>
          <w:b/>
          <w:bCs/>
          <w:color w:val="0070C0"/>
        </w:rPr>
      </w:pPr>
      <w:r w:rsidRPr="002E4252">
        <w:rPr>
          <w:rFonts w:asciiTheme="majorBidi" w:hAnsiTheme="majorBidi" w:cstheme="majorBidi"/>
          <w:b/>
          <w:bCs/>
          <w:color w:val="0070C0"/>
        </w:rPr>
        <w:t xml:space="preserve">Références bibliographiques </w:t>
      </w:r>
    </w:p>
    <w:p w:rsidR="008A7F15" w:rsidRPr="002E4252" w:rsidRDefault="0051045E" w:rsidP="006C5EBB">
      <w:pPr>
        <w:pStyle w:val="Sansinterligne"/>
        <w:jc w:val="both"/>
        <w:rPr>
          <w:rFonts w:asciiTheme="majorBidi" w:hAnsiTheme="majorBidi" w:cstheme="majorBidi"/>
          <w:sz w:val="20"/>
          <w:szCs w:val="20"/>
        </w:rPr>
      </w:pPr>
      <w:r w:rsidRPr="002E4252">
        <w:rPr>
          <w:rFonts w:asciiTheme="majorBidi" w:hAnsiTheme="majorBidi" w:cstheme="majorBidi"/>
          <w:sz w:val="20"/>
          <w:szCs w:val="20"/>
        </w:rPr>
        <w:t>Les références sont présentées conformément aux</w:t>
      </w:r>
      <w:r w:rsidR="000060DA" w:rsidRPr="002E4252">
        <w:rPr>
          <w:rFonts w:asciiTheme="majorBidi" w:hAnsiTheme="majorBidi" w:cstheme="majorBidi"/>
          <w:sz w:val="20"/>
          <w:szCs w:val="20"/>
        </w:rPr>
        <w:t xml:space="preserve"> </w:t>
      </w:r>
      <w:r w:rsidRPr="002E4252">
        <w:rPr>
          <w:rFonts w:asciiTheme="majorBidi" w:hAnsiTheme="majorBidi" w:cstheme="majorBidi"/>
          <w:sz w:val="20"/>
          <w:szCs w:val="20"/>
        </w:rPr>
        <w:t xml:space="preserve">normes de la convention de Vancouver. </w:t>
      </w:r>
      <w:r w:rsidR="00FD3290" w:rsidRPr="002E4252">
        <w:rPr>
          <w:rFonts w:asciiTheme="majorBidi" w:hAnsiTheme="majorBidi" w:cstheme="majorBidi"/>
          <w:sz w:val="20"/>
          <w:szCs w:val="20"/>
        </w:rPr>
        <w:t xml:space="preserve">La rédaction des références avec un logiciel de bibliographie, tel que Endnote®, Zotero® ou Mendeley® est recommandée.  </w:t>
      </w:r>
    </w:p>
    <w:p w:rsidR="008A7F15" w:rsidRPr="002E4252" w:rsidRDefault="006C5EBB" w:rsidP="002368FA">
      <w:pPr>
        <w:pStyle w:val="Sansinterligne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6C5EBB">
        <w:rPr>
          <w:rFonts w:asciiTheme="majorBidi" w:hAnsiTheme="majorBidi" w:cstheme="majorBidi"/>
          <w:b/>
          <w:bCs/>
          <w:sz w:val="20"/>
          <w:szCs w:val="20"/>
        </w:rPr>
        <w:t>[1]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8A7F15" w:rsidRPr="002E4252">
        <w:rPr>
          <w:rFonts w:asciiTheme="majorBidi" w:hAnsiTheme="majorBidi" w:cstheme="majorBidi"/>
          <w:sz w:val="20"/>
          <w:szCs w:val="20"/>
        </w:rPr>
        <w:t>Auteur 1, A.B.; Auteur 2, CD. Titre de l'article. Nom du journal abrégé Année, volume, plage de pages.</w:t>
      </w:r>
    </w:p>
    <w:p w:rsidR="008A7F15" w:rsidRPr="002E4252" w:rsidRDefault="006C5EBB" w:rsidP="002368FA">
      <w:pPr>
        <w:pStyle w:val="Sansinterligne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6C5EBB">
        <w:rPr>
          <w:rFonts w:asciiTheme="majorBidi" w:hAnsiTheme="majorBidi" w:cstheme="majorBidi"/>
          <w:b/>
          <w:bCs/>
          <w:sz w:val="20"/>
          <w:szCs w:val="20"/>
        </w:rPr>
        <w:t>[2]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8A7F15" w:rsidRPr="002E4252">
        <w:rPr>
          <w:rFonts w:asciiTheme="majorBidi" w:hAnsiTheme="majorBidi" w:cstheme="majorBidi"/>
          <w:sz w:val="20"/>
          <w:szCs w:val="20"/>
        </w:rPr>
        <w:t>Auteur 1, A.; Auteur 2, B. Titre du chapitre. Dans le titre du livre, 2</w:t>
      </w:r>
      <w:r w:rsidR="008A7F15" w:rsidRPr="002E4252">
        <w:rPr>
          <w:rFonts w:asciiTheme="majorBidi" w:hAnsiTheme="majorBidi" w:cstheme="majorBidi"/>
          <w:sz w:val="20"/>
          <w:szCs w:val="20"/>
          <w:vertAlign w:val="superscript"/>
        </w:rPr>
        <w:t>ème</w:t>
      </w:r>
      <w:r w:rsidR="000060DA" w:rsidRPr="002E4252">
        <w:rPr>
          <w:rFonts w:asciiTheme="majorBidi" w:hAnsiTheme="majorBidi" w:cstheme="majorBidi"/>
          <w:sz w:val="20"/>
          <w:szCs w:val="20"/>
        </w:rPr>
        <w:t xml:space="preserve"> </w:t>
      </w:r>
      <w:r w:rsidR="008A7F15" w:rsidRPr="002E4252">
        <w:rPr>
          <w:rFonts w:asciiTheme="majorBidi" w:hAnsiTheme="majorBidi" w:cstheme="majorBidi"/>
          <w:sz w:val="20"/>
          <w:szCs w:val="20"/>
        </w:rPr>
        <w:t>éd.; Editor 1, A., Editor 2, B., Eds.; Editeur: Publisher Location, Country, 2007; Volume 3, p. 154-196.</w:t>
      </w:r>
    </w:p>
    <w:p w:rsidR="008A7F15" w:rsidRPr="002E4252" w:rsidRDefault="006C5EBB" w:rsidP="002368FA">
      <w:pPr>
        <w:pStyle w:val="Sansinterligne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6C5EBB">
        <w:rPr>
          <w:rFonts w:asciiTheme="majorBidi" w:hAnsiTheme="majorBidi" w:cstheme="majorBidi"/>
          <w:b/>
          <w:bCs/>
          <w:sz w:val="20"/>
          <w:szCs w:val="20"/>
        </w:rPr>
        <w:t>[3]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8A7F15" w:rsidRPr="002E4252">
        <w:rPr>
          <w:rFonts w:asciiTheme="majorBidi" w:hAnsiTheme="majorBidi" w:cstheme="majorBidi"/>
          <w:sz w:val="20"/>
          <w:szCs w:val="20"/>
        </w:rPr>
        <w:t>Auteur 1, A.; Auteur 2, B. Titre du livre, 3ème éd.; Editeur: Publisher Location, Country, 2008; pp. 154–196.</w:t>
      </w:r>
    </w:p>
    <w:p w:rsidR="008A7F15" w:rsidRPr="002E4252" w:rsidRDefault="006C5EBB" w:rsidP="002368FA">
      <w:pPr>
        <w:pStyle w:val="Sansinterligne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6C5EBB">
        <w:rPr>
          <w:rFonts w:asciiTheme="majorBidi" w:hAnsiTheme="majorBidi" w:cstheme="majorBidi"/>
          <w:b/>
          <w:bCs/>
          <w:sz w:val="20"/>
          <w:szCs w:val="20"/>
        </w:rPr>
        <w:t>[</w:t>
      </w:r>
      <w:r>
        <w:rPr>
          <w:rFonts w:asciiTheme="majorBidi" w:hAnsiTheme="majorBidi" w:cstheme="majorBidi"/>
          <w:b/>
          <w:bCs/>
          <w:sz w:val="20"/>
          <w:szCs w:val="20"/>
        </w:rPr>
        <w:t>4</w:t>
      </w:r>
      <w:r w:rsidRPr="006C5EBB">
        <w:rPr>
          <w:rFonts w:asciiTheme="majorBidi" w:hAnsiTheme="majorBidi" w:cstheme="majorBidi"/>
          <w:b/>
          <w:bCs/>
          <w:sz w:val="20"/>
          <w:szCs w:val="20"/>
        </w:rPr>
        <w:t>]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8A7F15" w:rsidRPr="002E4252">
        <w:rPr>
          <w:rFonts w:asciiTheme="majorBidi" w:hAnsiTheme="majorBidi" w:cstheme="majorBidi"/>
          <w:sz w:val="20"/>
          <w:szCs w:val="20"/>
        </w:rPr>
        <w:t>Auteur 1, A.B.; Auteur 2, C. Titre de l'œuvre non publiée. Nom de la revue abrégée étape de la publication(en cours de révision ;</w:t>
      </w:r>
      <w:r w:rsidR="000060DA" w:rsidRPr="002E4252">
        <w:rPr>
          <w:rFonts w:asciiTheme="majorBidi" w:hAnsiTheme="majorBidi" w:cstheme="majorBidi"/>
          <w:sz w:val="20"/>
          <w:szCs w:val="20"/>
        </w:rPr>
        <w:t xml:space="preserve"> </w:t>
      </w:r>
      <w:r w:rsidR="008A7F15" w:rsidRPr="002E4252">
        <w:rPr>
          <w:rFonts w:asciiTheme="majorBidi" w:hAnsiTheme="majorBidi" w:cstheme="majorBidi"/>
          <w:sz w:val="20"/>
          <w:szCs w:val="20"/>
        </w:rPr>
        <w:t>accepté ; sous presse).</w:t>
      </w:r>
    </w:p>
    <w:p w:rsidR="008A7F15" w:rsidRPr="002E4252" w:rsidRDefault="006C5EBB" w:rsidP="002368FA">
      <w:pPr>
        <w:pStyle w:val="Sansinterligne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6C5EBB">
        <w:rPr>
          <w:rFonts w:asciiTheme="majorBidi" w:hAnsiTheme="majorBidi" w:cstheme="majorBidi"/>
          <w:b/>
          <w:bCs/>
          <w:sz w:val="20"/>
          <w:szCs w:val="20"/>
        </w:rPr>
        <w:t>[</w:t>
      </w:r>
      <w:r>
        <w:rPr>
          <w:rFonts w:asciiTheme="majorBidi" w:hAnsiTheme="majorBidi" w:cstheme="majorBidi"/>
          <w:b/>
          <w:bCs/>
          <w:sz w:val="20"/>
          <w:szCs w:val="20"/>
        </w:rPr>
        <w:t>5</w:t>
      </w:r>
      <w:r w:rsidRPr="006C5EBB">
        <w:rPr>
          <w:rFonts w:asciiTheme="majorBidi" w:hAnsiTheme="majorBidi" w:cstheme="majorBidi"/>
          <w:b/>
          <w:bCs/>
          <w:sz w:val="20"/>
          <w:szCs w:val="20"/>
        </w:rPr>
        <w:t>]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8A7F15" w:rsidRPr="002E4252">
        <w:rPr>
          <w:rFonts w:asciiTheme="majorBidi" w:hAnsiTheme="majorBidi" w:cstheme="majorBidi"/>
          <w:sz w:val="20"/>
          <w:szCs w:val="20"/>
        </w:rPr>
        <w:t>Auteur 1, A.B. (Université, ville, état, pays); Auteur 2, C. (Institut, ville, État, pays). Communication personnelle, 2012.</w:t>
      </w:r>
    </w:p>
    <w:p w:rsidR="008A7F15" w:rsidRPr="002E4252" w:rsidRDefault="006C5EBB" w:rsidP="002368FA">
      <w:pPr>
        <w:pStyle w:val="Sansinterligne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6C5EBB">
        <w:rPr>
          <w:rFonts w:asciiTheme="majorBidi" w:hAnsiTheme="majorBidi" w:cstheme="majorBidi"/>
          <w:b/>
          <w:bCs/>
          <w:sz w:val="20"/>
          <w:szCs w:val="20"/>
        </w:rPr>
        <w:t>[</w:t>
      </w:r>
      <w:r>
        <w:rPr>
          <w:rFonts w:asciiTheme="majorBidi" w:hAnsiTheme="majorBidi" w:cstheme="majorBidi"/>
          <w:b/>
          <w:bCs/>
          <w:sz w:val="20"/>
          <w:szCs w:val="20"/>
        </w:rPr>
        <w:t>6</w:t>
      </w:r>
      <w:r w:rsidRPr="006C5EBB">
        <w:rPr>
          <w:rFonts w:asciiTheme="majorBidi" w:hAnsiTheme="majorBidi" w:cstheme="majorBidi"/>
          <w:b/>
          <w:bCs/>
          <w:sz w:val="20"/>
          <w:szCs w:val="20"/>
        </w:rPr>
        <w:t>]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8A7F15" w:rsidRPr="002E4252">
        <w:rPr>
          <w:rFonts w:asciiTheme="majorBidi" w:hAnsiTheme="majorBidi" w:cstheme="majorBidi"/>
          <w:sz w:val="20"/>
          <w:szCs w:val="20"/>
        </w:rPr>
        <w:t>Auteur 1, A.B.; Auteur 2, C.D.; Auteur 3, E.F. Titre de la présentation. En titre de l'œuvre réunie (si disponible), Actes du nom de la conférence, lieu de la conférence, pays, date de la conférence; Éditeur 1, Éditeur 2, Eds. (Si disponible); Editeur: Ville, Pays, Année (si disponible); Numéro abstrait (facultatif), pagination (facultatif).</w:t>
      </w:r>
    </w:p>
    <w:p w:rsidR="008A7F15" w:rsidRPr="002E4252" w:rsidRDefault="006C5EBB" w:rsidP="002368FA">
      <w:pPr>
        <w:pStyle w:val="Sansinterligne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6C5EBB">
        <w:rPr>
          <w:rFonts w:asciiTheme="majorBidi" w:hAnsiTheme="majorBidi" w:cstheme="majorBidi"/>
          <w:b/>
          <w:bCs/>
          <w:sz w:val="20"/>
          <w:szCs w:val="20"/>
        </w:rPr>
        <w:t>[</w:t>
      </w:r>
      <w:r>
        <w:rPr>
          <w:rFonts w:asciiTheme="majorBidi" w:hAnsiTheme="majorBidi" w:cstheme="majorBidi"/>
          <w:b/>
          <w:bCs/>
          <w:sz w:val="20"/>
          <w:szCs w:val="20"/>
        </w:rPr>
        <w:t>7</w:t>
      </w:r>
      <w:r w:rsidRPr="006C5EBB">
        <w:rPr>
          <w:rFonts w:asciiTheme="majorBidi" w:hAnsiTheme="majorBidi" w:cstheme="majorBidi"/>
          <w:b/>
          <w:bCs/>
          <w:sz w:val="20"/>
          <w:szCs w:val="20"/>
        </w:rPr>
        <w:t>]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8A7F15" w:rsidRPr="002E4252">
        <w:rPr>
          <w:rFonts w:asciiTheme="majorBidi" w:hAnsiTheme="majorBidi" w:cstheme="majorBidi"/>
          <w:sz w:val="20"/>
          <w:szCs w:val="20"/>
        </w:rPr>
        <w:t>Auteur 1, A.B. Titre de la thèse. Niveau de thèse, Université qui donne le diplôme, Lieu de l'Université, Date d'achèvement.</w:t>
      </w:r>
    </w:p>
    <w:p w:rsidR="008A7F15" w:rsidRPr="002E4252" w:rsidRDefault="006C5EBB" w:rsidP="002368FA">
      <w:pPr>
        <w:pStyle w:val="Sansinterligne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6C5EBB">
        <w:rPr>
          <w:rFonts w:asciiTheme="majorBidi" w:hAnsiTheme="majorBidi" w:cstheme="majorBidi"/>
          <w:b/>
          <w:bCs/>
          <w:sz w:val="20"/>
          <w:szCs w:val="20"/>
        </w:rPr>
        <w:t>[8]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8A7F15" w:rsidRPr="002E4252">
        <w:rPr>
          <w:rFonts w:asciiTheme="majorBidi" w:hAnsiTheme="majorBidi" w:cstheme="majorBidi"/>
          <w:sz w:val="20"/>
          <w:szCs w:val="20"/>
        </w:rPr>
        <w:t xml:space="preserve">Titre du site web. Disponible en ligne : URL (consulté le jour mois année). </w:t>
      </w:r>
    </w:p>
    <w:p w:rsidR="008054D8" w:rsidRPr="002E4252" w:rsidRDefault="008054D8" w:rsidP="0034362A">
      <w:pPr>
        <w:pStyle w:val="Sansinterligne"/>
        <w:ind w:left="-284"/>
        <w:jc w:val="both"/>
        <w:rPr>
          <w:rFonts w:asciiTheme="majorBidi" w:hAnsiTheme="majorBidi" w:cstheme="majorBidi"/>
          <w:sz w:val="20"/>
          <w:szCs w:val="20"/>
        </w:rPr>
      </w:pPr>
    </w:p>
    <w:p w:rsidR="008054D8" w:rsidRPr="002E4252" w:rsidRDefault="008054D8" w:rsidP="0034362A">
      <w:pPr>
        <w:pStyle w:val="Sansinterligne"/>
        <w:ind w:left="-284"/>
        <w:jc w:val="both"/>
        <w:rPr>
          <w:rFonts w:asciiTheme="majorBidi" w:hAnsiTheme="majorBidi" w:cstheme="majorBidi"/>
          <w:sz w:val="20"/>
          <w:szCs w:val="20"/>
        </w:rPr>
      </w:pPr>
    </w:p>
    <w:p w:rsidR="008054D8" w:rsidRPr="002E4252" w:rsidRDefault="008054D8" w:rsidP="0034362A">
      <w:pPr>
        <w:pStyle w:val="Sansinterligne"/>
        <w:ind w:left="-284"/>
        <w:jc w:val="both"/>
        <w:rPr>
          <w:rFonts w:asciiTheme="majorBidi" w:hAnsiTheme="majorBidi" w:cstheme="majorBidi"/>
          <w:sz w:val="20"/>
          <w:szCs w:val="20"/>
        </w:rPr>
      </w:pPr>
    </w:p>
    <w:p w:rsidR="002035D6" w:rsidRDefault="002035D6" w:rsidP="0034362A">
      <w:pPr>
        <w:pStyle w:val="Sansinterligne"/>
        <w:ind w:left="-284"/>
        <w:rPr>
          <w:rFonts w:asciiTheme="majorBidi" w:hAnsiTheme="majorBidi" w:cstheme="majorBidi"/>
        </w:rPr>
        <w:sectPr w:rsidR="002035D6" w:rsidSect="0034362A">
          <w:type w:val="continuous"/>
          <w:pgSz w:w="11906" w:h="16838"/>
          <w:pgMar w:top="680" w:right="849" w:bottom="1134" w:left="1134" w:header="709" w:footer="709" w:gutter="0"/>
          <w:cols w:space="708"/>
          <w:docGrid w:linePitch="360"/>
        </w:sectPr>
      </w:pPr>
    </w:p>
    <w:p w:rsidR="002035D6" w:rsidRDefault="002035D6" w:rsidP="0034362A">
      <w:pPr>
        <w:pStyle w:val="Sansinterligne"/>
        <w:ind w:left="-284"/>
        <w:rPr>
          <w:rFonts w:asciiTheme="majorBidi" w:hAnsiTheme="majorBidi" w:cstheme="majorBidi"/>
          <w:sz w:val="20"/>
          <w:szCs w:val="20"/>
        </w:rPr>
      </w:pPr>
    </w:p>
    <w:p w:rsidR="000036F8" w:rsidRDefault="000036F8" w:rsidP="0034362A">
      <w:pPr>
        <w:ind w:left="-284"/>
        <w:jc w:val="both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p w:rsidR="003B585B" w:rsidRPr="002E4252" w:rsidRDefault="003B585B" w:rsidP="0034362A">
      <w:pPr>
        <w:ind w:left="-284"/>
        <w:jc w:val="both"/>
        <w:rPr>
          <w:rFonts w:asciiTheme="majorBidi" w:hAnsiTheme="majorBidi" w:cstheme="majorBidi"/>
          <w:sz w:val="20"/>
          <w:szCs w:val="20"/>
        </w:rPr>
      </w:pPr>
    </w:p>
    <w:sectPr w:rsidR="003B585B" w:rsidRPr="002E4252" w:rsidSect="0034362A">
      <w:type w:val="continuous"/>
      <w:pgSz w:w="11906" w:h="16838"/>
      <w:pgMar w:top="680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E55" w:rsidRDefault="00442E55" w:rsidP="008A7F15">
      <w:pPr>
        <w:spacing w:after="0" w:line="240" w:lineRule="auto"/>
      </w:pPr>
      <w:r>
        <w:separator/>
      </w:r>
    </w:p>
  </w:endnote>
  <w:endnote w:type="continuationSeparator" w:id="1">
    <w:p w:rsidR="00442E55" w:rsidRDefault="00442E55" w:rsidP="008A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0B0" w:rsidRDefault="003140B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58312"/>
      <w:docPartObj>
        <w:docPartGallery w:val="Page Numbers (Bottom of Page)"/>
        <w:docPartUnique/>
      </w:docPartObj>
    </w:sdtPr>
    <w:sdtContent>
      <w:p w:rsidR="00AF6C3F" w:rsidRDefault="007B30BD">
        <w:pPr>
          <w:pStyle w:val="Pieddepage"/>
          <w:jc w:val="right"/>
        </w:pPr>
        <w:fldSimple w:instr=" PAGE   \* MERGEFORMAT ">
          <w:r w:rsidR="00620247">
            <w:rPr>
              <w:noProof/>
            </w:rPr>
            <w:t>3</w:t>
          </w:r>
        </w:fldSimple>
      </w:p>
    </w:sdtContent>
  </w:sdt>
  <w:p w:rsidR="00C47928" w:rsidRPr="00C0463A" w:rsidRDefault="00C47928" w:rsidP="00C47928">
    <w:pPr>
      <w:pBdr>
        <w:top w:val="single" w:sz="4" w:space="1" w:color="auto"/>
      </w:pBdr>
      <w:tabs>
        <w:tab w:val="right" w:pos="10466"/>
      </w:tabs>
      <w:adjustRightInd w:val="0"/>
      <w:snapToGrid w:val="0"/>
      <w:spacing w:line="240" w:lineRule="auto"/>
      <w:jc w:val="center"/>
      <w:rPr>
        <w:rFonts w:asciiTheme="majorBidi" w:hAnsiTheme="majorBidi" w:cstheme="majorBidi"/>
        <w:iCs/>
        <w:color w:val="0000CC"/>
        <w:sz w:val="20"/>
        <w:szCs w:val="20"/>
        <w:lang w:val="en-US"/>
      </w:rPr>
    </w:pPr>
    <w:r w:rsidRPr="00C0463A">
      <w:rPr>
        <w:rFonts w:asciiTheme="majorBidi" w:hAnsiTheme="majorBidi" w:cstheme="majorBidi"/>
        <w:iCs/>
        <w:color w:val="0000CC"/>
        <w:sz w:val="20"/>
        <w:szCs w:val="20"/>
        <w:lang w:val="en-US"/>
      </w:rPr>
      <w:t xml:space="preserve">Health and Innovation : </w:t>
    </w:r>
    <w:r w:rsidRPr="00C0463A">
      <w:rPr>
        <w:rFonts w:asciiTheme="majorBidi" w:hAnsiTheme="majorBidi" w:cstheme="majorBidi"/>
        <w:color w:val="0000CC"/>
        <w:sz w:val="20"/>
        <w:szCs w:val="20"/>
        <w:lang w:val="en-US"/>
      </w:rPr>
      <w:t>sante-innovation@univ-setif.dz</w:t>
    </w:r>
  </w:p>
  <w:p w:rsidR="00AF6C3F" w:rsidRPr="00C47928" w:rsidRDefault="00AF6C3F">
    <w:pPr>
      <w:pStyle w:val="Pieddepage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58311"/>
      <w:docPartObj>
        <w:docPartGallery w:val="Page Numbers (Bottom of Page)"/>
        <w:docPartUnique/>
      </w:docPartObj>
    </w:sdtPr>
    <w:sdtContent>
      <w:p w:rsidR="00AF6C3F" w:rsidRDefault="007B30BD">
        <w:pPr>
          <w:pStyle w:val="Pieddepage"/>
          <w:jc w:val="right"/>
        </w:pPr>
        <w:fldSimple w:instr=" PAGE   \* MERGEFORMAT ">
          <w:r w:rsidR="00620247">
            <w:rPr>
              <w:noProof/>
            </w:rPr>
            <w:t>1</w:t>
          </w:r>
        </w:fldSimple>
      </w:p>
    </w:sdtContent>
  </w:sdt>
  <w:p w:rsidR="00B5720F" w:rsidRPr="00C47928" w:rsidRDefault="00B5720F" w:rsidP="00B5720F">
    <w:pPr>
      <w:pBdr>
        <w:top w:val="single" w:sz="4" w:space="1" w:color="auto"/>
      </w:pBdr>
      <w:tabs>
        <w:tab w:val="right" w:pos="10466"/>
      </w:tabs>
      <w:adjustRightInd w:val="0"/>
      <w:snapToGrid w:val="0"/>
      <w:spacing w:line="240" w:lineRule="auto"/>
      <w:jc w:val="center"/>
      <w:rPr>
        <w:rFonts w:asciiTheme="majorBidi" w:hAnsiTheme="majorBidi" w:cstheme="majorBidi"/>
        <w:iCs/>
        <w:color w:val="0000CC"/>
        <w:lang w:val="en-US"/>
      </w:rPr>
    </w:pPr>
    <w:r w:rsidRPr="00C47928">
      <w:rPr>
        <w:rFonts w:asciiTheme="majorBidi" w:hAnsiTheme="majorBidi" w:cstheme="majorBidi"/>
        <w:iCs/>
        <w:color w:val="0000CC"/>
        <w:lang w:val="en-US"/>
      </w:rPr>
      <w:t xml:space="preserve">Health and Innovation : </w:t>
    </w:r>
    <w:r w:rsidRPr="00C47928">
      <w:rPr>
        <w:rFonts w:asciiTheme="majorBidi" w:hAnsiTheme="majorBidi" w:cstheme="majorBidi"/>
        <w:color w:val="0000CC"/>
        <w:lang w:val="en-US"/>
      </w:rPr>
      <w:t>sante-innovation@univ-setif.dz</w:t>
    </w:r>
  </w:p>
  <w:p w:rsidR="00AF6C3F" w:rsidRPr="00B5720F" w:rsidRDefault="00AF6C3F">
    <w:pPr>
      <w:pStyle w:val="Pieddepag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E55" w:rsidRDefault="00442E55" w:rsidP="008A7F15">
      <w:pPr>
        <w:spacing w:after="0" w:line="240" w:lineRule="auto"/>
      </w:pPr>
      <w:r>
        <w:separator/>
      </w:r>
    </w:p>
  </w:footnote>
  <w:footnote w:type="continuationSeparator" w:id="1">
    <w:p w:rsidR="00442E55" w:rsidRDefault="00442E55" w:rsidP="008A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0B0" w:rsidRDefault="003140B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23" w:rsidRPr="00C0463A" w:rsidRDefault="00B25540" w:rsidP="00B25540">
    <w:pPr>
      <w:pStyle w:val="En-tte"/>
      <w:pBdr>
        <w:bottom w:val="single" w:sz="4" w:space="1" w:color="auto"/>
      </w:pBdr>
      <w:jc w:val="center"/>
      <w:rPr>
        <w:sz w:val="20"/>
        <w:szCs w:val="20"/>
      </w:rPr>
    </w:pPr>
    <w:r w:rsidRPr="00C0463A">
      <w:rPr>
        <w:rFonts w:asciiTheme="majorBidi" w:hAnsiTheme="majorBidi" w:cstheme="majorBidi"/>
        <w:color w:val="0070C0"/>
        <w:sz w:val="20"/>
        <w:szCs w:val="20"/>
      </w:rPr>
      <w:t xml:space="preserve">Revue Santé et Innovation, </w:t>
    </w:r>
    <w:r w:rsidR="00AF6C3F" w:rsidRPr="00C0463A">
      <w:rPr>
        <w:rFonts w:asciiTheme="majorBidi" w:hAnsiTheme="majorBidi" w:cstheme="majorBidi"/>
        <w:color w:val="0070C0"/>
        <w:sz w:val="20"/>
        <w:szCs w:val="20"/>
      </w:rPr>
      <w:t>Vol. 01 Num. 00 (</w:t>
    </w:r>
    <w:r w:rsidR="009A517A">
      <w:rPr>
        <w:rFonts w:asciiTheme="majorBidi" w:hAnsiTheme="majorBidi" w:cstheme="majorBidi"/>
        <w:color w:val="0070C0"/>
        <w:sz w:val="20"/>
        <w:szCs w:val="20"/>
      </w:rPr>
      <w:t>2024</w:t>
    </w:r>
    <w:r w:rsidR="00AF6C3F" w:rsidRPr="00C0463A">
      <w:rPr>
        <w:rFonts w:asciiTheme="majorBidi" w:hAnsiTheme="majorBidi" w:cstheme="majorBidi"/>
        <w:color w:val="0070C0"/>
        <w:sz w:val="20"/>
        <w:szCs w:val="20"/>
      </w:rPr>
      <w:t>) 000–000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3F" w:rsidRDefault="000036F8" w:rsidP="000036F8">
    <w:pPr>
      <w:tabs>
        <w:tab w:val="left" w:pos="4522"/>
        <w:tab w:val="left" w:pos="4790"/>
        <w:tab w:val="left" w:pos="4962"/>
      </w:tabs>
      <w:spacing w:after="0"/>
      <w:ind w:left="-36"/>
      <w:rPr>
        <w:rFonts w:asciiTheme="majorBidi" w:hAnsiTheme="majorBidi" w:cstheme="majorBidi"/>
        <w:color w:val="0070C0"/>
      </w:rPr>
    </w:pPr>
    <w:r w:rsidRPr="000036F8">
      <w:rPr>
        <w:rFonts w:asciiTheme="majorBidi" w:hAnsiTheme="majorBidi" w:cstheme="majorBidi"/>
        <w:noProof/>
        <w:color w:val="0070C0"/>
        <w:lang w:eastAsia="fr-FR"/>
      </w:rPr>
      <w:drawing>
        <wp:inline distT="0" distB="0" distL="0" distR="0">
          <wp:extent cx="1096010" cy="523875"/>
          <wp:effectExtent l="19050" t="0" r="8890" b="0"/>
          <wp:docPr id="6" name="Image 2" descr="C:\Users\BAHLOULI\Desktop\logo-si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HLOULI\Desktop\logo-si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6C3F">
      <w:rPr>
        <w:rFonts w:asciiTheme="majorBidi" w:hAnsiTheme="majorBidi" w:cstheme="majorBidi"/>
        <w:color w:val="0070C0"/>
      </w:rPr>
      <w:t xml:space="preserve">     </w:t>
    </w:r>
    <w:r w:rsidR="00A32C52">
      <w:rPr>
        <w:rFonts w:asciiTheme="majorBidi" w:hAnsiTheme="majorBidi" w:cstheme="majorBidi"/>
        <w:color w:val="0070C0"/>
      </w:rPr>
      <w:t xml:space="preserve">  </w:t>
    </w:r>
    <w:r w:rsidR="00AF6C3F">
      <w:rPr>
        <w:rFonts w:asciiTheme="majorBidi" w:hAnsiTheme="majorBidi" w:cstheme="majorBidi"/>
        <w:color w:val="0070C0"/>
      </w:rPr>
      <w:t xml:space="preserve">        </w:t>
    </w:r>
    <w:r w:rsidR="00B25540">
      <w:rPr>
        <w:rFonts w:asciiTheme="majorBidi" w:hAnsiTheme="majorBidi" w:cstheme="majorBidi"/>
        <w:color w:val="0070C0"/>
      </w:rPr>
      <w:t xml:space="preserve">  </w:t>
    </w:r>
    <w:r w:rsidR="001B68CF">
      <w:rPr>
        <w:rFonts w:asciiTheme="majorBidi" w:hAnsiTheme="majorBidi" w:cstheme="majorBidi"/>
        <w:color w:val="0070C0"/>
      </w:rPr>
      <w:t xml:space="preserve">                                                                            </w:t>
    </w:r>
    <w:r w:rsidR="00B25540">
      <w:rPr>
        <w:rFonts w:asciiTheme="majorBidi" w:hAnsiTheme="majorBidi" w:cstheme="majorBidi"/>
        <w:color w:val="0070C0"/>
      </w:rPr>
      <w:t xml:space="preserve">          </w:t>
    </w:r>
    <w:r w:rsidR="00AF6C3F">
      <w:rPr>
        <w:rFonts w:asciiTheme="majorBidi" w:hAnsiTheme="majorBidi" w:cstheme="majorBidi"/>
        <w:color w:val="0070C0"/>
      </w:rPr>
      <w:t xml:space="preserve">          </w:t>
    </w:r>
    <w:r w:rsidR="00B25540" w:rsidRPr="00B25540">
      <w:rPr>
        <w:rFonts w:asciiTheme="majorBidi" w:hAnsiTheme="majorBidi" w:cstheme="majorBidi"/>
        <w:noProof/>
        <w:color w:val="0070C0"/>
        <w:lang w:eastAsia="fr-FR"/>
      </w:rPr>
      <w:drawing>
        <wp:inline distT="0" distB="0" distL="0" distR="0">
          <wp:extent cx="1203081" cy="465528"/>
          <wp:effectExtent l="19050" t="0" r="0" b="0"/>
          <wp:docPr id="1" name="Image 1" descr="C:\Users\BAHLOULI\Downloads\Sans 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HLOULI\Downloads\Sans titr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22" cy="4660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6C3F" w:rsidRPr="00C0463A" w:rsidRDefault="00AF6C3F" w:rsidP="00B25540">
    <w:pPr>
      <w:pStyle w:val="En-tte"/>
      <w:pBdr>
        <w:bottom w:val="single" w:sz="4" w:space="1" w:color="auto"/>
      </w:pBdr>
      <w:jc w:val="center"/>
      <w:rPr>
        <w:sz w:val="20"/>
        <w:szCs w:val="20"/>
      </w:rPr>
    </w:pPr>
    <w:r w:rsidRPr="00C0463A">
      <w:rPr>
        <w:rFonts w:asciiTheme="majorBidi" w:hAnsiTheme="majorBidi" w:cstheme="majorBidi"/>
        <w:color w:val="0070C0"/>
        <w:sz w:val="20"/>
        <w:szCs w:val="20"/>
      </w:rPr>
      <w:t>Vol. 01 Num. 00 (</w:t>
    </w:r>
    <w:r w:rsidR="009A517A">
      <w:rPr>
        <w:rFonts w:asciiTheme="majorBidi" w:hAnsiTheme="majorBidi" w:cstheme="majorBidi"/>
        <w:color w:val="0070C0"/>
        <w:sz w:val="20"/>
        <w:szCs w:val="20"/>
      </w:rPr>
      <w:t>2024</w:t>
    </w:r>
    <w:r w:rsidRPr="00C0463A">
      <w:rPr>
        <w:rFonts w:asciiTheme="majorBidi" w:hAnsiTheme="majorBidi" w:cstheme="majorBidi"/>
        <w:color w:val="0070C0"/>
        <w:sz w:val="20"/>
        <w:szCs w:val="20"/>
      </w:rPr>
      <w:t>) 000–000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65C"/>
    <w:multiLevelType w:val="hybridMultilevel"/>
    <w:tmpl w:val="911099A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0A245F"/>
    <w:multiLevelType w:val="hybridMultilevel"/>
    <w:tmpl w:val="29E20A30"/>
    <w:lvl w:ilvl="0" w:tplc="F0B027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78C4D48" w:tentative="1">
      <w:start w:val="1"/>
      <w:numFmt w:val="lowerLetter"/>
      <w:lvlText w:val="%2."/>
      <w:lvlJc w:val="left"/>
      <w:pPr>
        <w:ind w:left="1440" w:hanging="360"/>
      </w:pPr>
    </w:lvl>
    <w:lvl w:ilvl="2" w:tplc="3FE0BEBA" w:tentative="1">
      <w:start w:val="1"/>
      <w:numFmt w:val="lowerRoman"/>
      <w:lvlText w:val="%3."/>
      <w:lvlJc w:val="right"/>
      <w:pPr>
        <w:ind w:left="2160" w:hanging="180"/>
      </w:pPr>
    </w:lvl>
    <w:lvl w:ilvl="3" w:tplc="72CA1EE2" w:tentative="1">
      <w:start w:val="1"/>
      <w:numFmt w:val="decimal"/>
      <w:lvlText w:val="%4."/>
      <w:lvlJc w:val="left"/>
      <w:pPr>
        <w:ind w:left="2880" w:hanging="360"/>
      </w:pPr>
    </w:lvl>
    <w:lvl w:ilvl="4" w:tplc="3392EF6E" w:tentative="1">
      <w:start w:val="1"/>
      <w:numFmt w:val="lowerLetter"/>
      <w:lvlText w:val="%5."/>
      <w:lvlJc w:val="left"/>
      <w:pPr>
        <w:ind w:left="3600" w:hanging="360"/>
      </w:pPr>
    </w:lvl>
    <w:lvl w:ilvl="5" w:tplc="FC0274EC" w:tentative="1">
      <w:start w:val="1"/>
      <w:numFmt w:val="lowerRoman"/>
      <w:lvlText w:val="%6."/>
      <w:lvlJc w:val="right"/>
      <w:pPr>
        <w:ind w:left="4320" w:hanging="180"/>
      </w:pPr>
    </w:lvl>
    <w:lvl w:ilvl="6" w:tplc="E116A8D4" w:tentative="1">
      <w:start w:val="1"/>
      <w:numFmt w:val="decimal"/>
      <w:lvlText w:val="%7."/>
      <w:lvlJc w:val="left"/>
      <w:pPr>
        <w:ind w:left="5040" w:hanging="360"/>
      </w:pPr>
    </w:lvl>
    <w:lvl w:ilvl="7" w:tplc="7494B33E" w:tentative="1">
      <w:start w:val="1"/>
      <w:numFmt w:val="lowerLetter"/>
      <w:lvlText w:val="%8."/>
      <w:lvlJc w:val="left"/>
      <w:pPr>
        <w:ind w:left="5760" w:hanging="360"/>
      </w:pPr>
    </w:lvl>
    <w:lvl w:ilvl="8" w:tplc="D4E05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4484"/>
    <w:multiLevelType w:val="hybridMultilevel"/>
    <w:tmpl w:val="F62EDCE0"/>
    <w:lvl w:ilvl="0" w:tplc="762E2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B56F68"/>
    <w:multiLevelType w:val="hybridMultilevel"/>
    <w:tmpl w:val="135C3548"/>
    <w:lvl w:ilvl="0" w:tplc="667ABDA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20C63"/>
    <w:multiLevelType w:val="hybridMultilevel"/>
    <w:tmpl w:val="91F6FDAC"/>
    <w:lvl w:ilvl="0" w:tplc="186E9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4111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6">
    <w:nsid w:val="78F63681"/>
    <w:multiLevelType w:val="hybridMultilevel"/>
    <w:tmpl w:val="6D30534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62A8C"/>
    <w:rsid w:val="000036F8"/>
    <w:rsid w:val="000060DA"/>
    <w:rsid w:val="00022D9B"/>
    <w:rsid w:val="00037434"/>
    <w:rsid w:val="0006146F"/>
    <w:rsid w:val="00076595"/>
    <w:rsid w:val="00096B99"/>
    <w:rsid w:val="00130A50"/>
    <w:rsid w:val="001613A6"/>
    <w:rsid w:val="00180F0D"/>
    <w:rsid w:val="001B68CF"/>
    <w:rsid w:val="001B7525"/>
    <w:rsid w:val="001C1755"/>
    <w:rsid w:val="002035D6"/>
    <w:rsid w:val="0022773C"/>
    <w:rsid w:val="002368FA"/>
    <w:rsid w:val="002504EE"/>
    <w:rsid w:val="0028113C"/>
    <w:rsid w:val="00284849"/>
    <w:rsid w:val="002E4252"/>
    <w:rsid w:val="003140B0"/>
    <w:rsid w:val="0032555C"/>
    <w:rsid w:val="003377DF"/>
    <w:rsid w:val="0034362A"/>
    <w:rsid w:val="00366934"/>
    <w:rsid w:val="003A22F4"/>
    <w:rsid w:val="003A6FAB"/>
    <w:rsid w:val="003B585B"/>
    <w:rsid w:val="003E76E7"/>
    <w:rsid w:val="003F03C0"/>
    <w:rsid w:val="003F6476"/>
    <w:rsid w:val="00442E55"/>
    <w:rsid w:val="004B22C5"/>
    <w:rsid w:val="004C1B36"/>
    <w:rsid w:val="00500CA2"/>
    <w:rsid w:val="0051045E"/>
    <w:rsid w:val="00510EBE"/>
    <w:rsid w:val="00523030"/>
    <w:rsid w:val="00585324"/>
    <w:rsid w:val="00591481"/>
    <w:rsid w:val="005945B4"/>
    <w:rsid w:val="005F29AC"/>
    <w:rsid w:val="00604B8B"/>
    <w:rsid w:val="00620247"/>
    <w:rsid w:val="00630388"/>
    <w:rsid w:val="00646230"/>
    <w:rsid w:val="006756BC"/>
    <w:rsid w:val="006C5EBB"/>
    <w:rsid w:val="00750136"/>
    <w:rsid w:val="00753445"/>
    <w:rsid w:val="007B30BD"/>
    <w:rsid w:val="007C2423"/>
    <w:rsid w:val="007C6CCD"/>
    <w:rsid w:val="008054D8"/>
    <w:rsid w:val="0082631C"/>
    <w:rsid w:val="008329D9"/>
    <w:rsid w:val="00834588"/>
    <w:rsid w:val="00851748"/>
    <w:rsid w:val="00890B61"/>
    <w:rsid w:val="00895538"/>
    <w:rsid w:val="008A79FD"/>
    <w:rsid w:val="008A7F15"/>
    <w:rsid w:val="008D2022"/>
    <w:rsid w:val="008D3C55"/>
    <w:rsid w:val="008E124E"/>
    <w:rsid w:val="00962A8C"/>
    <w:rsid w:val="009A517A"/>
    <w:rsid w:val="009D027C"/>
    <w:rsid w:val="009D7127"/>
    <w:rsid w:val="009F545E"/>
    <w:rsid w:val="00A14B60"/>
    <w:rsid w:val="00A32C52"/>
    <w:rsid w:val="00A40B3E"/>
    <w:rsid w:val="00A51B01"/>
    <w:rsid w:val="00A7739E"/>
    <w:rsid w:val="00AF6C3F"/>
    <w:rsid w:val="00B07202"/>
    <w:rsid w:val="00B25540"/>
    <w:rsid w:val="00B5720F"/>
    <w:rsid w:val="00B623D5"/>
    <w:rsid w:val="00B7442A"/>
    <w:rsid w:val="00B74871"/>
    <w:rsid w:val="00B851F0"/>
    <w:rsid w:val="00BC56B5"/>
    <w:rsid w:val="00BC7D78"/>
    <w:rsid w:val="00BE03A7"/>
    <w:rsid w:val="00BF1B25"/>
    <w:rsid w:val="00C0463A"/>
    <w:rsid w:val="00C27D75"/>
    <w:rsid w:val="00C455CC"/>
    <w:rsid w:val="00C47928"/>
    <w:rsid w:val="00C52745"/>
    <w:rsid w:val="00C9586F"/>
    <w:rsid w:val="00CB383B"/>
    <w:rsid w:val="00CB60D5"/>
    <w:rsid w:val="00D04A0B"/>
    <w:rsid w:val="00D15ED0"/>
    <w:rsid w:val="00D315B9"/>
    <w:rsid w:val="00D622CD"/>
    <w:rsid w:val="00D90A65"/>
    <w:rsid w:val="00DB1DF0"/>
    <w:rsid w:val="00E07F4B"/>
    <w:rsid w:val="00E13BBD"/>
    <w:rsid w:val="00E22DAB"/>
    <w:rsid w:val="00E3258C"/>
    <w:rsid w:val="00E46B5A"/>
    <w:rsid w:val="00E56A8A"/>
    <w:rsid w:val="00EB5B88"/>
    <w:rsid w:val="00EC61ED"/>
    <w:rsid w:val="00EF3EEC"/>
    <w:rsid w:val="00F85791"/>
    <w:rsid w:val="00FA66F4"/>
    <w:rsid w:val="00FD3290"/>
    <w:rsid w:val="00FF1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962A8C"/>
    <w:rPr>
      <w:color w:val="auto"/>
      <w:sz w:val="16"/>
      <w:u w:val="none"/>
    </w:rPr>
  </w:style>
  <w:style w:type="table" w:styleId="Grilledutableau">
    <w:name w:val="Table Grid"/>
    <w:basedOn w:val="TableauNormal"/>
    <w:uiPriority w:val="59"/>
    <w:rsid w:val="00962A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962A8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A8C"/>
    <w:rPr>
      <w:rFonts w:ascii="Tahoma" w:hAnsi="Tahoma" w:cs="Tahoma"/>
      <w:sz w:val="16"/>
      <w:szCs w:val="16"/>
    </w:rPr>
  </w:style>
  <w:style w:type="paragraph" w:customStyle="1" w:styleId="Els-Title">
    <w:name w:val="Els-Title"/>
    <w:next w:val="Normal"/>
    <w:autoRedefine/>
    <w:rsid w:val="00962A8C"/>
    <w:pPr>
      <w:suppressAutoHyphens/>
      <w:spacing w:after="340" w:line="440" w:lineRule="exact"/>
      <w:jc w:val="both"/>
    </w:pPr>
    <w:rPr>
      <w:rFonts w:ascii="Trebuchet MS" w:eastAsia="SimSun" w:hAnsi="Trebuchet MS" w:cs="Times New Roman"/>
      <w:bCs/>
      <w:color w:val="0070C0"/>
      <w:sz w:val="30"/>
      <w:szCs w:val="30"/>
      <w:lang w:val="en-US"/>
    </w:rPr>
  </w:style>
  <w:style w:type="paragraph" w:customStyle="1" w:styleId="DocHead">
    <w:name w:val="DocHead"/>
    <w:rsid w:val="00962A8C"/>
    <w:pPr>
      <w:spacing w:before="190" w:after="280" w:line="240" w:lineRule="exact"/>
    </w:pPr>
    <w:rPr>
      <w:rFonts w:ascii="Times New Roman" w:eastAsia="SimSun" w:hAnsi="Times New Roman" w:cs="Times New Roman"/>
      <w:b/>
      <w:sz w:val="24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3B585B"/>
    <w:pPr>
      <w:ind w:left="720"/>
      <w:contextualSpacing/>
    </w:pPr>
  </w:style>
  <w:style w:type="paragraph" w:styleId="Sansinterligne">
    <w:name w:val="No Spacing"/>
    <w:uiPriority w:val="1"/>
    <w:qFormat/>
    <w:rsid w:val="003B58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ls-table-text">
    <w:name w:val="Els-table-text"/>
    <w:rsid w:val="00BC7D78"/>
    <w:pPr>
      <w:spacing w:after="80" w:line="200" w:lineRule="exact"/>
    </w:pPr>
    <w:rPr>
      <w:rFonts w:ascii="Times New Roman" w:eastAsia="SimSun" w:hAnsi="Times New Roman" w:cs="Times New Roman"/>
      <w:sz w:val="14"/>
      <w:szCs w:val="20"/>
      <w:lang w:val="en-US"/>
    </w:rPr>
  </w:style>
  <w:style w:type="paragraph" w:customStyle="1" w:styleId="Els-1storder-head">
    <w:name w:val="Els-1storder-head"/>
    <w:next w:val="Normal"/>
    <w:rsid w:val="008329D9"/>
    <w:pPr>
      <w:keepNext/>
      <w:numPr>
        <w:numId w:val="1"/>
      </w:numPr>
      <w:pBdr>
        <w:top w:val="single" w:sz="18" w:space="1" w:color="auto"/>
      </w:pBdr>
      <w:suppressAutoHyphens/>
      <w:spacing w:before="230" w:after="230" w:line="230" w:lineRule="exact"/>
    </w:pPr>
    <w:rPr>
      <w:rFonts w:ascii="Times New Roman" w:eastAsia="SimSun" w:hAnsi="Times New Roman" w:cs="Times New Roman"/>
      <w:b/>
      <w:sz w:val="19"/>
      <w:szCs w:val="20"/>
      <w:lang w:val="en-US"/>
    </w:rPr>
  </w:style>
  <w:style w:type="paragraph" w:customStyle="1" w:styleId="Els-2ndorder-head">
    <w:name w:val="Els-2ndorder-head"/>
    <w:next w:val="Normal"/>
    <w:rsid w:val="008329D9"/>
    <w:pPr>
      <w:keepNext/>
      <w:numPr>
        <w:ilvl w:val="1"/>
        <w:numId w:val="1"/>
      </w:numPr>
      <w:suppressAutoHyphens/>
      <w:spacing w:before="230" w:after="230" w:line="230" w:lineRule="exact"/>
    </w:pPr>
    <w:rPr>
      <w:rFonts w:ascii="Times New Roman" w:eastAsia="SimSun" w:hAnsi="Times New Roman" w:cs="Times New Roman"/>
      <w:b/>
      <w:i/>
      <w:sz w:val="17"/>
      <w:szCs w:val="20"/>
      <w:lang w:val="en-US"/>
    </w:rPr>
  </w:style>
  <w:style w:type="paragraph" w:customStyle="1" w:styleId="Els-3rdorder-head">
    <w:name w:val="Els-3rdorder-head"/>
    <w:next w:val="Normal"/>
    <w:rsid w:val="008329D9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4thorder-head">
    <w:name w:val="Els-4thorder-head"/>
    <w:next w:val="Normal"/>
    <w:rsid w:val="008329D9"/>
    <w:pPr>
      <w:keepNext/>
      <w:numPr>
        <w:ilvl w:val="3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body-text">
    <w:name w:val="Els-body-text"/>
    <w:rsid w:val="008A7F15"/>
    <w:pPr>
      <w:spacing w:after="0" w:line="230" w:lineRule="exact"/>
      <w:ind w:firstLine="238"/>
      <w:jc w:val="both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A7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7F15"/>
  </w:style>
  <w:style w:type="paragraph" w:styleId="Pieddepage">
    <w:name w:val="footer"/>
    <w:basedOn w:val="Normal"/>
    <w:link w:val="PieddepageCar"/>
    <w:uiPriority w:val="99"/>
    <w:unhideWhenUsed/>
    <w:rsid w:val="008A7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7F15"/>
  </w:style>
  <w:style w:type="paragraph" w:styleId="PrformatHTML">
    <w:name w:val="HTML Preformatted"/>
    <w:basedOn w:val="Normal"/>
    <w:link w:val="PrformatHTMLCar"/>
    <w:uiPriority w:val="99"/>
    <w:semiHidden/>
    <w:unhideWhenUsed/>
    <w:rsid w:val="002E4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E425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2E4252"/>
  </w:style>
  <w:style w:type="paragraph" w:styleId="Corpsdetexte">
    <w:name w:val="Body Text"/>
    <w:basedOn w:val="Normal"/>
    <w:link w:val="CorpsdetexteCar"/>
    <w:uiPriority w:val="1"/>
    <w:qFormat/>
    <w:rsid w:val="002035D6"/>
    <w:pPr>
      <w:widowControl w:val="0"/>
      <w:spacing w:after="0" w:line="240" w:lineRule="auto"/>
      <w:ind w:left="123"/>
    </w:pPr>
    <w:rPr>
      <w:rFonts w:ascii="Trebuchet MS" w:eastAsia="Trebuchet MS" w:hAnsi="Trebuchet MS"/>
      <w:sz w:val="17"/>
      <w:szCs w:val="17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035D6"/>
    <w:rPr>
      <w:rFonts w:ascii="Trebuchet MS" w:eastAsia="Trebuchet MS" w:hAnsi="Trebuchet MS"/>
      <w:sz w:val="17"/>
      <w:szCs w:val="17"/>
      <w:lang w:val="en-US"/>
    </w:rPr>
  </w:style>
  <w:style w:type="paragraph" w:customStyle="1" w:styleId="MDPI14history">
    <w:name w:val="MDPI_1.4_history"/>
    <w:basedOn w:val="Normal"/>
    <w:next w:val="Normal"/>
    <w:qFormat/>
    <w:rsid w:val="00AF6C3F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61Citation">
    <w:name w:val="MDPI_6.1_Citation"/>
    <w:qFormat/>
    <w:rsid w:val="00AF6C3F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72Copyright">
    <w:name w:val="MDPI_7.2_Copyright"/>
    <w:qFormat/>
    <w:rsid w:val="00AF6C3F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834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BAHLOULI</cp:lastModifiedBy>
  <cp:revision>35</cp:revision>
  <cp:lastPrinted>2019-02-17T09:59:00Z</cp:lastPrinted>
  <dcterms:created xsi:type="dcterms:W3CDTF">2019-02-17T21:02:00Z</dcterms:created>
  <dcterms:modified xsi:type="dcterms:W3CDTF">2024-02-12T16:55:00Z</dcterms:modified>
</cp:coreProperties>
</file>